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E777A6" w:rsidP="007F601A" w:rsidRDefault="00E777A6" w14:paraId="379B8108" w14:textId="3A502C0F">
      <w:pPr>
        <w:spacing w:after="0" w:line="240" w:lineRule="auto"/>
        <w:jc w:val="center"/>
        <w:textAlignment w:val="baseline"/>
        <w:rPr>
          <w:rFonts w:ascii="Calibri" w:hAnsi="Calibri" w:eastAsia="Times New Roman" w:cs="Calibri"/>
          <w:b w:val="1"/>
          <w:bCs w:val="1"/>
          <w:sz w:val="24"/>
          <w:szCs w:val="24"/>
          <w:lang w:eastAsia="fr-CA"/>
        </w:rPr>
      </w:pPr>
    </w:p>
    <w:p w:rsidRPr="007F4F21" w:rsidR="00FD74F2" w:rsidP="3384F7FA" w:rsidRDefault="00FD74F2" w14:paraId="156F7A2B" w14:textId="581E3F9D">
      <w:pPr>
        <w:pStyle w:val="Normal"/>
        <w:spacing w:after="0" w:line="240" w:lineRule="auto"/>
        <w:jc w:val="center"/>
        <w:textAlignment w:val="baseline"/>
        <w:rPr>
          <w:rFonts w:ascii="Calibri" w:hAnsi="Calibri" w:eastAsia="Times New Roman" w:cs="Calibri"/>
          <w:b w:val="1"/>
          <w:bCs w:val="1"/>
          <w:sz w:val="24"/>
          <w:szCs w:val="24"/>
          <w:lang w:eastAsia="fr-CA"/>
        </w:rPr>
      </w:pPr>
      <w:bookmarkStart w:name="_GoBack" w:id="0"/>
      <w:bookmarkEnd w:id="0"/>
      <w:r w:rsidRPr="3384F7FA" w:rsidR="00FD74F2">
        <w:rPr>
          <w:rFonts w:ascii="Calibri" w:hAnsi="Calibri" w:eastAsia="Times New Roman" w:cs="Calibri"/>
          <w:b w:val="1"/>
          <w:bCs w:val="1"/>
          <w:sz w:val="24"/>
          <w:szCs w:val="24"/>
          <w:lang w:eastAsia="fr-CA"/>
        </w:rPr>
        <w:t xml:space="preserve">L’ensemble des modalités et dispositifs de soutien au développement professionnel offerts à l’enseignant en insertion professionnelle </w:t>
      </w:r>
    </w:p>
    <w:p w:rsidRPr="007F601A" w:rsidR="007F601A" w:rsidP="007F601A" w:rsidRDefault="007F601A" w14:paraId="3A5ECA6A" w14:textId="22EF72BB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0"/>
          <w:szCs w:val="10"/>
          <w:lang w:eastAsia="fr-CA"/>
        </w:rPr>
      </w:pPr>
      <w:r w:rsidR="3384F7FA">
        <w:drawing>
          <wp:anchor distT="0" distB="0" distL="114300" distR="114300" simplePos="0" relativeHeight="251658240" behindDoc="0" locked="0" layoutInCell="1" allowOverlap="1" wp14:editId="40809929" wp14:anchorId="7F9E2905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587123" cy="666750"/>
            <wp:effectExtent l="0" t="0" r="0" b="0"/>
            <wp:wrapSquare wrapText="bothSides"/>
            <wp:docPr id="121572414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722b7a5b30d45e1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87123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01A" w:rsidP="00FD74F2" w:rsidRDefault="00FD74F2" w14:paraId="1191AF45" w14:textId="28B1F716">
      <w:pPr>
        <w:spacing w:after="0" w:line="240" w:lineRule="auto"/>
        <w:jc w:val="both"/>
        <w:textAlignment w:val="baseline"/>
        <w:rPr>
          <w:rFonts w:ascii="Calibri" w:hAnsi="Calibri" w:eastAsia="Times New Roman" w:cs="Calibri"/>
          <w:b/>
          <w:bCs/>
          <w:sz w:val="21"/>
          <w:szCs w:val="21"/>
          <w:lang w:eastAsia="fr-CA"/>
        </w:rPr>
      </w:pPr>
      <w:r w:rsidRPr="007F4F21">
        <w:rPr>
          <w:rFonts w:ascii="Calibri" w:hAnsi="Calibri" w:eastAsia="Times New Roman" w:cs="Calibri"/>
          <w:sz w:val="21"/>
          <w:szCs w:val="21"/>
          <w:lang w:eastAsia="fr-CA"/>
        </w:rPr>
        <w:t>Même si le men</w:t>
      </w:r>
      <w:r w:rsidR="00E777A6">
        <w:rPr>
          <w:rFonts w:ascii="Calibri" w:hAnsi="Calibri" w:eastAsia="Times New Roman" w:cs="Calibri"/>
          <w:sz w:val="21"/>
          <w:szCs w:val="21"/>
          <w:lang w:eastAsia="fr-CA"/>
        </w:rPr>
        <w:t>torat est un dispositif</w:t>
      </w:r>
      <w:r w:rsidRPr="007F4F21">
        <w:rPr>
          <w:rFonts w:ascii="Calibri" w:hAnsi="Calibri" w:eastAsia="Times New Roman" w:cs="Calibri"/>
          <w:sz w:val="21"/>
          <w:szCs w:val="21"/>
          <w:lang w:eastAsia="fr-CA"/>
        </w:rPr>
        <w:t xml:space="preserve">, plutôt que de le présenter de manière isolée, ce tableau présente les différentes modalités de soutien que le mentor et d’autres intervenants peuvent offrir, </w:t>
      </w:r>
      <w:r w:rsidRPr="007F4F21">
        <w:rPr>
          <w:rFonts w:ascii="Calibri" w:hAnsi="Calibri" w:eastAsia="Times New Roman" w:cs="Calibri"/>
          <w:b/>
          <w:bCs/>
          <w:sz w:val="21"/>
          <w:szCs w:val="21"/>
          <w:lang w:eastAsia="fr-CA"/>
        </w:rPr>
        <w:t>seul ou en partenariat et en complémentarité.</w:t>
      </w:r>
      <w:r w:rsidRPr="007F4F21">
        <w:rPr>
          <w:rFonts w:ascii="Calibri" w:hAnsi="Calibri" w:eastAsia="Times New Roman" w:cs="Calibri"/>
          <w:sz w:val="21"/>
          <w:szCs w:val="21"/>
          <w:lang w:eastAsia="fr-CA"/>
        </w:rPr>
        <w:t> Ce tableau démontre l’évolution des modalités de soutien et des dispositifs en fonction des besoins des enseignants en IP.</w:t>
      </w:r>
      <w:r w:rsidRPr="007F4F21">
        <w:rPr>
          <w:rFonts w:ascii="Calibri" w:hAnsi="Calibri" w:eastAsia="Times New Roman" w:cs="Calibri"/>
          <w:b/>
          <w:bCs/>
          <w:sz w:val="21"/>
          <w:szCs w:val="21"/>
          <w:lang w:eastAsia="fr-CA"/>
        </w:rPr>
        <w:t xml:space="preserve"> Les acteurs du milieu détermineront l’intervenant qui répondra le mieux aux besoins des enseignants d’IP. </w:t>
      </w:r>
      <w:r w:rsidRPr="007F4F21">
        <w:rPr>
          <w:rFonts w:ascii="Calibri" w:hAnsi="Calibri" w:eastAsia="Times New Roman" w:cs="Calibri"/>
          <w:sz w:val="21"/>
          <w:szCs w:val="21"/>
          <w:lang w:eastAsia="fr-CA"/>
        </w:rPr>
        <w:t xml:space="preserve">Ce choix sera fait en prenant en considération </w:t>
      </w:r>
      <w:r w:rsidRPr="007F4F21">
        <w:rPr>
          <w:rFonts w:ascii="Calibri" w:hAnsi="Calibri" w:eastAsia="Times New Roman" w:cs="Calibri"/>
          <w:b/>
          <w:bCs/>
          <w:sz w:val="21"/>
          <w:szCs w:val="21"/>
          <w:lang w:eastAsia="fr-CA"/>
        </w:rPr>
        <w:t>la connaissance la plus approfondie possible du contexte d’intervention dans lequel se situe l’accompagnement de la personne concernée ainsi que la proximité (présence dans le milieu).  </w:t>
      </w:r>
    </w:p>
    <w:p w:rsidR="00E777A6" w:rsidP="00FD74F2" w:rsidRDefault="00E777A6" w14:paraId="4E60C6AE" w14:textId="71B2EA2F">
      <w:pPr>
        <w:spacing w:after="0" w:line="240" w:lineRule="auto"/>
        <w:jc w:val="both"/>
        <w:textAlignment w:val="baseline"/>
        <w:rPr>
          <w:rFonts w:ascii="Calibri" w:hAnsi="Calibri" w:eastAsia="Times New Roman" w:cs="Calibri"/>
          <w:b/>
          <w:bCs/>
          <w:sz w:val="21"/>
          <w:szCs w:val="21"/>
          <w:lang w:eastAsia="fr-CA"/>
        </w:rPr>
      </w:pPr>
    </w:p>
    <w:p w:rsidR="00E777A6" w:rsidP="00FD74F2" w:rsidRDefault="00E777A6" w14:paraId="77CEF945" w14:textId="5A3DB0FE">
      <w:pPr>
        <w:spacing w:after="0" w:line="240" w:lineRule="auto"/>
        <w:jc w:val="both"/>
        <w:textAlignment w:val="baseline"/>
        <w:rPr>
          <w:rFonts w:ascii="Calibri" w:hAnsi="Calibri" w:eastAsia="Times New Roman" w:cs="Calibri"/>
          <w:b/>
          <w:bCs/>
          <w:sz w:val="21"/>
          <w:szCs w:val="21"/>
          <w:lang w:eastAsia="fr-CA"/>
        </w:rPr>
      </w:pPr>
    </w:p>
    <w:p w:rsidRPr="007F4F21" w:rsidR="00E777A6" w:rsidP="00FD74F2" w:rsidRDefault="00E777A6" w14:paraId="0BBBF3E4" w14:textId="77777777">
      <w:pPr>
        <w:spacing w:after="0" w:line="240" w:lineRule="auto"/>
        <w:jc w:val="both"/>
        <w:textAlignment w:val="baseline"/>
        <w:rPr>
          <w:rFonts w:ascii="Calibri" w:hAnsi="Calibri" w:eastAsia="Times New Roman" w:cs="Calibri"/>
          <w:b/>
          <w:bCs/>
          <w:sz w:val="21"/>
          <w:szCs w:val="21"/>
          <w:lang w:eastAsia="fr-CA"/>
        </w:rPr>
      </w:pPr>
    </w:p>
    <w:p w:rsidRPr="007F601A" w:rsidR="00FD74F2" w:rsidP="00FD74F2" w:rsidRDefault="00FD74F2" w14:paraId="07A1ED76" w14:textId="64A10D8C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fr-CA"/>
        </w:rPr>
      </w:pPr>
      <w:r w:rsidRPr="007F601A">
        <w:rPr>
          <w:rFonts w:ascii="Calibri" w:hAnsi="Calibri" w:eastAsia="Times New Roman" w:cs="Calibri"/>
          <w:sz w:val="18"/>
          <w:szCs w:val="18"/>
          <w:lang w:eastAsia="fr-CA"/>
        </w:rPr>
        <w:t> </w:t>
      </w:r>
    </w:p>
    <w:tbl>
      <w:tblPr>
        <w:tblW w:w="18719" w:type="dxa"/>
        <w:tblInd w:w="-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8"/>
        <w:gridCol w:w="11633"/>
        <w:gridCol w:w="754"/>
        <w:gridCol w:w="754"/>
        <w:gridCol w:w="754"/>
        <w:gridCol w:w="754"/>
        <w:gridCol w:w="754"/>
        <w:gridCol w:w="758"/>
      </w:tblGrid>
      <w:tr w:rsidRPr="00FD74F2" w:rsidR="007F601A" w:rsidTr="00E777A6" w14:paraId="0E4B5CCB" w14:textId="77777777">
        <w:trPr>
          <w:trHeight w:val="283"/>
        </w:trPr>
        <w:tc>
          <w:tcPr>
            <w:tcW w:w="2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0CECE" w:themeFill="background2" w:themeFillShade="E6"/>
            <w:vAlign w:val="center"/>
            <w:hideMark/>
          </w:tcPr>
          <w:p w:rsidRPr="00FD74F2" w:rsidR="00FD74F2" w:rsidP="007F601A" w:rsidRDefault="00FD74F2" w14:paraId="08D4F6C4" w14:textId="586237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  <w:r w:rsidRPr="00FD74F2"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fr-CA"/>
              </w:rPr>
              <w:t>Type de soutien</w:t>
            </w:r>
          </w:p>
        </w:tc>
        <w:tc>
          <w:tcPr>
            <w:tcW w:w="1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0CECE" w:themeFill="background2" w:themeFillShade="E6"/>
            <w:vAlign w:val="center"/>
            <w:hideMark/>
          </w:tcPr>
          <w:p w:rsidRPr="00FD74F2" w:rsidR="00FD74F2" w:rsidP="007F601A" w:rsidRDefault="00FD74F2" w14:paraId="36FF0BB4" w14:textId="4AF2D09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  <w:r w:rsidRPr="00FD74F2"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fr-CA"/>
              </w:rPr>
              <w:t>Modalités et dispositifs</w:t>
            </w:r>
          </w:p>
        </w:tc>
        <w:tc>
          <w:tcPr>
            <w:tcW w:w="30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0CECE" w:themeFill="background2" w:themeFillShade="E6"/>
            <w:vAlign w:val="center"/>
            <w:hideMark/>
          </w:tcPr>
          <w:p w:rsidRPr="00FD74F2" w:rsidR="00FD74F2" w:rsidP="007F601A" w:rsidRDefault="00FD74F2" w14:paraId="15401F92" w14:textId="6039EB1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  <w:r w:rsidRPr="00FD74F2"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fr-CA"/>
              </w:rPr>
              <w:t>Intervenants dans l’école</w:t>
            </w:r>
          </w:p>
        </w:tc>
        <w:tc>
          <w:tcPr>
            <w:tcW w:w="15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0CECE" w:themeFill="background2" w:themeFillShade="E6"/>
            <w:vAlign w:val="center"/>
            <w:hideMark/>
          </w:tcPr>
          <w:p w:rsidRPr="00FD74F2" w:rsidR="00FD74F2" w:rsidP="007F601A" w:rsidRDefault="00FD74F2" w14:paraId="719E1398" w14:textId="28FD3D0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  <w:r w:rsidRPr="00FD74F2"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fr-CA"/>
              </w:rPr>
              <w:t>Externes</w:t>
            </w:r>
          </w:p>
        </w:tc>
      </w:tr>
      <w:tr w:rsidRPr="00FD74F2" w:rsidR="007F601A" w:rsidTr="00E777A6" w14:paraId="2BBB5431" w14:textId="77777777">
        <w:trPr>
          <w:trHeight w:val="283"/>
        </w:trPr>
        <w:tc>
          <w:tcPr>
            <w:tcW w:w="255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F2A21"/>
            <w:vAlign w:val="center"/>
            <w:hideMark/>
          </w:tcPr>
          <w:p w:rsidRPr="00FD74F2" w:rsidR="00FD74F2" w:rsidP="007F601A" w:rsidRDefault="00FD74F2" w14:paraId="6E7BEAA2" w14:textId="443E0C58">
            <w:pPr>
              <w:spacing w:after="0" w:line="240" w:lineRule="auto"/>
              <w:ind w:left="180" w:right="165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  <w:r w:rsidRPr="00FD74F2">
              <w:rPr>
                <w:rFonts w:ascii="Calibri" w:hAnsi="Calibri" w:eastAsia="Times New Roman" w:cs="Calibri"/>
                <w:b/>
                <w:bCs/>
                <w:color w:val="FFFFFF"/>
                <w:sz w:val="20"/>
                <w:szCs w:val="20"/>
                <w:lang w:eastAsia="fr-CA"/>
              </w:rPr>
              <w:t>Pour répondre aux besoins spécifiques de certains enseignants en IP</w:t>
            </w:r>
            <w:r w:rsidRPr="00FD74F2">
              <w:rPr>
                <w:rFonts w:ascii="Calibri" w:hAnsi="Calibri" w:eastAsia="Times New Roman" w:cs="Calibri"/>
                <w:color w:val="FFFFFF"/>
                <w:sz w:val="20"/>
                <w:szCs w:val="20"/>
                <w:lang w:eastAsia="fr-CA"/>
              </w:rPr>
              <w:t> </w:t>
            </w:r>
            <w:r w:rsidRPr="00FD74F2">
              <w:rPr>
                <w:rFonts w:ascii="Calibri" w:hAnsi="Calibri" w:eastAsia="Times New Roman" w:cs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F2A21"/>
            <w:vAlign w:val="center"/>
            <w:hideMark/>
          </w:tcPr>
          <w:p w:rsidRPr="00FD74F2" w:rsidR="00FD74F2" w:rsidP="007F601A" w:rsidRDefault="00FD74F2" w14:paraId="63E4A9CD" w14:textId="13BFFB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F2A21"/>
            <w:vAlign w:val="center"/>
            <w:hideMark/>
          </w:tcPr>
          <w:p w:rsidRPr="00FD74F2" w:rsidR="00FD74F2" w:rsidP="007F601A" w:rsidRDefault="00FD74F2" w14:paraId="6F3E92D8" w14:textId="471C3C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  <w:r w:rsidRPr="00FD74F2">
              <w:rPr>
                <w:rFonts w:ascii="Calibri" w:hAnsi="Calibri" w:eastAsia="Times New Roman" w:cs="Calibri"/>
                <w:b/>
                <w:bCs/>
                <w:color w:val="FFFFFF"/>
                <w:sz w:val="20"/>
                <w:szCs w:val="20"/>
                <w:lang w:eastAsia="fr-CA"/>
              </w:rPr>
              <w:t>Pair</w:t>
            </w:r>
          </w:p>
        </w:tc>
        <w:tc>
          <w:tcPr>
            <w:tcW w:w="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F2A21"/>
            <w:vAlign w:val="center"/>
            <w:hideMark/>
          </w:tcPr>
          <w:p w:rsidRPr="00FD74F2" w:rsidR="00FD74F2" w:rsidP="007F601A" w:rsidRDefault="00FD74F2" w14:paraId="423EB9BB" w14:textId="213735A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  <w:proofErr w:type="spellStart"/>
            <w:r w:rsidRPr="00FD74F2">
              <w:rPr>
                <w:rFonts w:ascii="Calibri" w:hAnsi="Calibri" w:eastAsia="Times New Roman" w:cs="Calibri"/>
                <w:b/>
                <w:bCs/>
                <w:color w:val="FFFFFF"/>
                <w:sz w:val="20"/>
                <w:szCs w:val="20"/>
                <w:lang w:eastAsia="fr-CA"/>
              </w:rPr>
              <w:t>Acc</w:t>
            </w:r>
            <w:proofErr w:type="spellEnd"/>
            <w:r w:rsidRPr="00FD74F2">
              <w:rPr>
                <w:rFonts w:ascii="Calibri" w:hAnsi="Calibri" w:eastAsia="Times New Roman" w:cs="Calibri"/>
                <w:b/>
                <w:bCs/>
                <w:color w:val="FFFFFF"/>
                <w:sz w:val="20"/>
                <w:szCs w:val="20"/>
                <w:lang w:eastAsia="fr-CA"/>
              </w:rPr>
              <w:t>.</w:t>
            </w:r>
          </w:p>
        </w:tc>
        <w:tc>
          <w:tcPr>
            <w:tcW w:w="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F2A21"/>
            <w:vAlign w:val="center"/>
            <w:hideMark/>
          </w:tcPr>
          <w:p w:rsidRPr="00FD74F2" w:rsidR="00FD74F2" w:rsidP="007F601A" w:rsidRDefault="00FD74F2" w14:paraId="350C960A" w14:textId="5E1122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  <w:proofErr w:type="spellStart"/>
            <w:r w:rsidRPr="00FD74F2">
              <w:rPr>
                <w:rFonts w:ascii="Calibri" w:hAnsi="Calibri" w:eastAsia="Times New Roman" w:cs="Calibri"/>
                <w:b/>
                <w:bCs/>
                <w:color w:val="FFFFFF"/>
                <w:sz w:val="20"/>
                <w:szCs w:val="20"/>
                <w:lang w:eastAsia="fr-CA"/>
              </w:rPr>
              <w:t>Dir</w:t>
            </w:r>
            <w:proofErr w:type="spellEnd"/>
          </w:p>
        </w:tc>
        <w:tc>
          <w:tcPr>
            <w:tcW w:w="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F2A21"/>
            <w:vAlign w:val="center"/>
            <w:hideMark/>
          </w:tcPr>
          <w:p w:rsidRPr="00FD74F2" w:rsidR="00FD74F2" w:rsidP="007F601A" w:rsidRDefault="00FD74F2" w14:paraId="541871EB" w14:textId="526941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  <w:r w:rsidRPr="00FD74F2">
              <w:rPr>
                <w:rFonts w:ascii="Calibri" w:hAnsi="Calibri" w:eastAsia="Times New Roman" w:cs="Calibri"/>
                <w:b/>
                <w:bCs/>
                <w:color w:val="FFFFFF"/>
                <w:sz w:val="20"/>
                <w:szCs w:val="20"/>
                <w:lang w:eastAsia="fr-CA"/>
              </w:rPr>
              <w:t>M</w:t>
            </w:r>
          </w:p>
        </w:tc>
        <w:tc>
          <w:tcPr>
            <w:tcW w:w="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F2A21"/>
            <w:vAlign w:val="center"/>
            <w:hideMark/>
          </w:tcPr>
          <w:p w:rsidRPr="00FD74F2" w:rsidR="00FD74F2" w:rsidP="007F601A" w:rsidRDefault="00FD74F2" w14:paraId="07A507F2" w14:textId="2B10A5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  <w:r w:rsidRPr="00FD74F2">
              <w:rPr>
                <w:rFonts w:ascii="Calibri" w:hAnsi="Calibri" w:eastAsia="Times New Roman" w:cs="Calibri"/>
                <w:b/>
                <w:bCs/>
                <w:color w:val="FFFFFF"/>
                <w:sz w:val="20"/>
                <w:szCs w:val="20"/>
                <w:lang w:eastAsia="fr-CA"/>
              </w:rPr>
              <w:t>PRO</w:t>
            </w: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F2A21"/>
            <w:vAlign w:val="center"/>
            <w:hideMark/>
          </w:tcPr>
          <w:p w:rsidRPr="00FD74F2" w:rsidR="00FD74F2" w:rsidP="007F601A" w:rsidRDefault="00FD74F2" w14:paraId="18ED64CC" w14:textId="38B9A1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  <w:r w:rsidRPr="00FD74F2">
              <w:rPr>
                <w:rFonts w:ascii="Calibri" w:hAnsi="Calibri" w:eastAsia="Times New Roman" w:cs="Calibri"/>
                <w:b/>
                <w:bCs/>
                <w:color w:val="FFFFFF"/>
                <w:sz w:val="20"/>
                <w:szCs w:val="20"/>
                <w:lang w:eastAsia="fr-CA"/>
              </w:rPr>
              <w:t>RH</w:t>
            </w:r>
          </w:p>
        </w:tc>
      </w:tr>
      <w:tr w:rsidRPr="00FD74F2" w:rsidR="007F601A" w:rsidTr="00E777A6" w14:paraId="48E2B33D" w14:textId="77777777">
        <w:trPr>
          <w:trHeight w:val="315"/>
        </w:trPr>
        <w:tc>
          <w:tcPr>
            <w:tcW w:w="2558" w:type="dxa"/>
            <w:vMerge/>
            <w:vAlign w:val="center"/>
            <w:hideMark/>
          </w:tcPr>
          <w:p w:rsidRPr="00FD74F2" w:rsidR="00FD74F2" w:rsidP="00FD74F2" w:rsidRDefault="00FD74F2" w14:paraId="672A665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D2CF"/>
            <w:tcMar>
              <w:top w:w="57" w:type="dxa"/>
              <w:bottom w:w="57" w:type="dxa"/>
            </w:tcMar>
            <w:vAlign w:val="center"/>
          </w:tcPr>
          <w:p w:rsidRPr="0021448F" w:rsidR="00FD74F2" w:rsidP="00D51E8F" w:rsidRDefault="00FD74F2" w14:paraId="5E6F39E0" w14:textId="163EFA20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ind w:left="455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fr-CA"/>
              </w:rPr>
            </w:pPr>
          </w:p>
        </w:tc>
        <w:tc>
          <w:tcPr>
            <w:tcW w:w="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BE4D5" w:themeFill="accent2" w:themeFillTint="33"/>
            <w:tcMar>
              <w:top w:w="57" w:type="dxa"/>
              <w:bottom w:w="57" w:type="dxa"/>
            </w:tcMar>
            <w:vAlign w:val="center"/>
            <w:hideMark/>
          </w:tcPr>
          <w:p w:rsidRPr="00FD74F2" w:rsidR="00FD74F2" w:rsidP="00FD74F2" w:rsidRDefault="00FD74F2" w14:paraId="4F6584BE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  <w:r w:rsidRPr="00FD74F2">
              <w:rPr>
                <w:rFonts w:ascii="Calibri" w:hAnsi="Calibri" w:eastAsia="Times New Roman" w:cs="Calibri"/>
                <w:color w:val="FFFFFF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BE4D5" w:themeFill="accent2" w:themeFillTint="33"/>
            <w:tcMar>
              <w:top w:w="57" w:type="dxa"/>
              <w:bottom w:w="57" w:type="dxa"/>
            </w:tcMar>
            <w:vAlign w:val="center"/>
            <w:hideMark/>
          </w:tcPr>
          <w:p w:rsidRPr="00FD74F2" w:rsidR="00FD74F2" w:rsidP="00FD74F2" w:rsidRDefault="00FD74F2" w14:paraId="09AF38FC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  <w:r w:rsidRPr="00FD74F2">
              <w:rPr>
                <w:rFonts w:ascii="Calibri" w:hAnsi="Calibri" w:eastAsia="Times New Roman" w:cs="Calibri"/>
                <w:color w:val="FFFFFF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BE4D5" w:themeFill="accent2" w:themeFillTint="33"/>
            <w:tcMar>
              <w:top w:w="57" w:type="dxa"/>
              <w:bottom w:w="57" w:type="dxa"/>
            </w:tcMar>
            <w:vAlign w:val="center"/>
            <w:hideMark/>
          </w:tcPr>
          <w:p w:rsidRPr="00FD74F2" w:rsidR="00FD74F2" w:rsidP="00FD74F2" w:rsidRDefault="00FD74F2" w14:paraId="15AA318D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  <w:r w:rsidRPr="00FD74F2">
              <w:rPr>
                <w:rFonts w:ascii="Calibri" w:hAnsi="Calibri" w:eastAsia="Times New Roman" w:cs="Calibri"/>
                <w:color w:val="FFFFFF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BE4D5" w:themeFill="accent2" w:themeFillTint="33"/>
            <w:tcMar>
              <w:top w:w="57" w:type="dxa"/>
              <w:bottom w:w="57" w:type="dxa"/>
            </w:tcMar>
            <w:vAlign w:val="center"/>
            <w:hideMark/>
          </w:tcPr>
          <w:p w:rsidRPr="00FD74F2" w:rsidR="00FD74F2" w:rsidP="00FD74F2" w:rsidRDefault="00FD74F2" w14:paraId="58FB6537" w14:textId="254637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D2CF"/>
            <w:tcMar>
              <w:top w:w="57" w:type="dxa"/>
              <w:bottom w:w="57" w:type="dxa"/>
            </w:tcMar>
            <w:vAlign w:val="center"/>
            <w:hideMark/>
          </w:tcPr>
          <w:p w:rsidRPr="00FD74F2" w:rsidR="00FD74F2" w:rsidP="00FD74F2" w:rsidRDefault="00FD74F2" w14:paraId="73D4B907" w14:textId="11CA07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D2CF"/>
            <w:tcMar>
              <w:top w:w="57" w:type="dxa"/>
              <w:bottom w:w="57" w:type="dxa"/>
            </w:tcMar>
            <w:vAlign w:val="center"/>
            <w:hideMark/>
          </w:tcPr>
          <w:p w:rsidRPr="00FD74F2" w:rsidR="00FD74F2" w:rsidP="00FD74F2" w:rsidRDefault="00FD74F2" w14:paraId="01512BE8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  <w:r w:rsidRPr="00FD74F2">
              <w:rPr>
                <w:rFonts w:ascii="Calibri" w:hAnsi="Calibri" w:eastAsia="Times New Roman" w:cs="Calibri"/>
                <w:sz w:val="20"/>
                <w:szCs w:val="20"/>
                <w:lang w:eastAsia="fr-CA"/>
              </w:rPr>
              <w:t> </w:t>
            </w:r>
          </w:p>
        </w:tc>
      </w:tr>
      <w:tr w:rsidRPr="00FD74F2" w:rsidR="007F601A" w:rsidTr="00E777A6" w14:paraId="6FB85ED7" w14:textId="77777777">
        <w:trPr>
          <w:trHeight w:val="180"/>
        </w:trPr>
        <w:tc>
          <w:tcPr>
            <w:tcW w:w="2558" w:type="dxa"/>
            <w:vMerge/>
            <w:vAlign w:val="center"/>
            <w:hideMark/>
          </w:tcPr>
          <w:p w:rsidRPr="00FD74F2" w:rsidR="00FD74F2" w:rsidP="00FD74F2" w:rsidRDefault="00FD74F2" w14:paraId="0A37501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D2CF"/>
            <w:tcMar>
              <w:top w:w="57" w:type="dxa"/>
              <w:bottom w:w="57" w:type="dxa"/>
            </w:tcMar>
            <w:vAlign w:val="center"/>
            <w:hideMark/>
          </w:tcPr>
          <w:p w:rsidRPr="0021448F" w:rsidR="00FD74F2" w:rsidP="00D51E8F" w:rsidRDefault="00FD74F2" w14:paraId="0D7FE58C" w14:textId="090E6808">
            <w:pPr>
              <w:pStyle w:val="Paragraphedeliste"/>
              <w:numPr>
                <w:ilvl w:val="0"/>
                <w:numId w:val="19"/>
              </w:numPr>
              <w:tabs>
                <w:tab w:val="left" w:pos="0"/>
                <w:tab w:val="left" w:pos="827"/>
              </w:tabs>
              <w:spacing w:after="0" w:line="240" w:lineRule="auto"/>
              <w:ind w:left="455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fr-CA"/>
              </w:rPr>
            </w:pPr>
          </w:p>
        </w:tc>
        <w:tc>
          <w:tcPr>
            <w:tcW w:w="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BE4D5" w:themeFill="accent2" w:themeFillTint="33"/>
            <w:tcMar>
              <w:top w:w="57" w:type="dxa"/>
              <w:bottom w:w="57" w:type="dxa"/>
            </w:tcMar>
            <w:vAlign w:val="center"/>
            <w:hideMark/>
          </w:tcPr>
          <w:p w:rsidRPr="00FD74F2" w:rsidR="00FD74F2" w:rsidP="00FD74F2" w:rsidRDefault="00FD74F2" w14:paraId="0DA70637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  <w:r w:rsidRPr="00FD74F2">
              <w:rPr>
                <w:rFonts w:ascii="Calibri" w:hAnsi="Calibri" w:eastAsia="Times New Roman" w:cs="Calibri"/>
                <w:color w:val="FFFFFF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BE4D5" w:themeFill="accent2" w:themeFillTint="33"/>
            <w:tcMar>
              <w:top w:w="57" w:type="dxa"/>
              <w:bottom w:w="57" w:type="dxa"/>
            </w:tcMar>
            <w:vAlign w:val="center"/>
            <w:hideMark/>
          </w:tcPr>
          <w:p w:rsidRPr="00FD74F2" w:rsidR="00FD74F2" w:rsidP="00FD74F2" w:rsidRDefault="00FD74F2" w14:paraId="46624170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  <w:r w:rsidRPr="00FD74F2">
              <w:rPr>
                <w:rFonts w:ascii="Calibri" w:hAnsi="Calibri" w:eastAsia="Times New Roman" w:cs="Calibri"/>
                <w:color w:val="FFFFFF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BE4D5" w:themeFill="accent2" w:themeFillTint="33"/>
            <w:tcMar>
              <w:top w:w="57" w:type="dxa"/>
              <w:bottom w:w="57" w:type="dxa"/>
            </w:tcMar>
            <w:vAlign w:val="center"/>
            <w:hideMark/>
          </w:tcPr>
          <w:p w:rsidRPr="00FD74F2" w:rsidR="00FD74F2" w:rsidP="00FD74F2" w:rsidRDefault="00FD74F2" w14:paraId="4B8484D5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  <w:r w:rsidRPr="00FD74F2">
              <w:rPr>
                <w:rFonts w:ascii="Calibri" w:hAnsi="Calibri" w:eastAsia="Times New Roman" w:cs="Calibri"/>
                <w:color w:val="FFFFFF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BE4D5" w:themeFill="accent2" w:themeFillTint="33"/>
            <w:tcMar>
              <w:top w:w="57" w:type="dxa"/>
              <w:bottom w:w="57" w:type="dxa"/>
            </w:tcMar>
            <w:vAlign w:val="center"/>
            <w:hideMark/>
          </w:tcPr>
          <w:p w:rsidRPr="00FD74F2" w:rsidR="00FD74F2" w:rsidP="00FD74F2" w:rsidRDefault="00FD74F2" w14:paraId="10236841" w14:textId="0E963E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D2CF"/>
            <w:tcMar>
              <w:top w:w="57" w:type="dxa"/>
              <w:bottom w:w="57" w:type="dxa"/>
            </w:tcMar>
            <w:vAlign w:val="center"/>
            <w:hideMark/>
          </w:tcPr>
          <w:p w:rsidRPr="00FD74F2" w:rsidR="00FD74F2" w:rsidP="00FD74F2" w:rsidRDefault="00FD74F2" w14:paraId="5305D476" w14:textId="34E705F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D2CF"/>
            <w:tcMar>
              <w:top w:w="57" w:type="dxa"/>
              <w:bottom w:w="57" w:type="dxa"/>
            </w:tcMar>
            <w:vAlign w:val="center"/>
            <w:hideMark/>
          </w:tcPr>
          <w:p w:rsidRPr="00FD74F2" w:rsidR="00FD74F2" w:rsidP="00FD74F2" w:rsidRDefault="00FD74F2" w14:paraId="4F8F56C0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  <w:r w:rsidRPr="00FD74F2">
              <w:rPr>
                <w:rFonts w:ascii="Calibri" w:hAnsi="Calibri" w:eastAsia="Times New Roman" w:cs="Calibri"/>
                <w:sz w:val="20"/>
                <w:szCs w:val="20"/>
                <w:lang w:eastAsia="fr-CA"/>
              </w:rPr>
              <w:t> </w:t>
            </w:r>
          </w:p>
        </w:tc>
      </w:tr>
      <w:tr w:rsidRPr="00FD74F2" w:rsidR="007F601A" w:rsidTr="00E777A6" w14:paraId="7EBC222D" w14:textId="77777777">
        <w:trPr>
          <w:trHeight w:val="120"/>
        </w:trPr>
        <w:tc>
          <w:tcPr>
            <w:tcW w:w="2558" w:type="dxa"/>
            <w:vMerge/>
            <w:vAlign w:val="center"/>
            <w:hideMark/>
          </w:tcPr>
          <w:p w:rsidRPr="00FD74F2" w:rsidR="00FD74F2" w:rsidP="00FD74F2" w:rsidRDefault="00FD74F2" w14:paraId="5DAB6C7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D2CF"/>
            <w:tcMar>
              <w:top w:w="57" w:type="dxa"/>
              <w:bottom w:w="57" w:type="dxa"/>
            </w:tcMar>
            <w:vAlign w:val="center"/>
            <w:hideMark/>
          </w:tcPr>
          <w:p w:rsidRPr="0021448F" w:rsidR="00FD74F2" w:rsidP="00D51E8F" w:rsidRDefault="00FD74F2" w14:paraId="53DC0517" w14:textId="08B9BC8C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ind w:left="455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fr-CA"/>
              </w:rPr>
            </w:pPr>
          </w:p>
        </w:tc>
        <w:tc>
          <w:tcPr>
            <w:tcW w:w="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BE4D5" w:themeFill="accent2" w:themeFillTint="33"/>
            <w:tcMar>
              <w:top w:w="57" w:type="dxa"/>
              <w:bottom w:w="57" w:type="dxa"/>
            </w:tcMar>
            <w:vAlign w:val="center"/>
            <w:hideMark/>
          </w:tcPr>
          <w:p w:rsidRPr="00FD74F2" w:rsidR="00FD74F2" w:rsidP="00FD74F2" w:rsidRDefault="00FD74F2" w14:paraId="649CC1FA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  <w:r w:rsidRPr="00FD74F2">
              <w:rPr>
                <w:rFonts w:ascii="Calibri" w:hAnsi="Calibri" w:eastAsia="Times New Roman" w:cs="Calibri"/>
                <w:color w:val="FFFFFF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BE4D5" w:themeFill="accent2" w:themeFillTint="33"/>
            <w:tcMar>
              <w:top w:w="57" w:type="dxa"/>
              <w:bottom w:w="57" w:type="dxa"/>
            </w:tcMar>
            <w:vAlign w:val="center"/>
            <w:hideMark/>
          </w:tcPr>
          <w:p w:rsidRPr="00FD74F2" w:rsidR="00FD74F2" w:rsidP="00FD74F2" w:rsidRDefault="00FD74F2" w14:paraId="10EF996B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  <w:r w:rsidRPr="00FD74F2">
              <w:rPr>
                <w:rFonts w:ascii="Calibri" w:hAnsi="Calibri" w:eastAsia="Times New Roman" w:cs="Calibri"/>
                <w:color w:val="FFFFFF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BE4D5" w:themeFill="accent2" w:themeFillTint="33"/>
            <w:tcMar>
              <w:top w:w="57" w:type="dxa"/>
              <w:bottom w:w="57" w:type="dxa"/>
            </w:tcMar>
            <w:vAlign w:val="center"/>
            <w:hideMark/>
          </w:tcPr>
          <w:p w:rsidRPr="00FD74F2" w:rsidR="00FD74F2" w:rsidP="00FD74F2" w:rsidRDefault="00FD74F2" w14:paraId="5E3886A4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  <w:r w:rsidRPr="00FD74F2">
              <w:rPr>
                <w:rFonts w:ascii="Calibri" w:hAnsi="Calibri" w:eastAsia="Times New Roman" w:cs="Calibri"/>
                <w:color w:val="FFFFFF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BE4D5" w:themeFill="accent2" w:themeFillTint="33"/>
            <w:tcMar>
              <w:top w:w="57" w:type="dxa"/>
              <w:bottom w:w="57" w:type="dxa"/>
            </w:tcMar>
            <w:vAlign w:val="center"/>
            <w:hideMark/>
          </w:tcPr>
          <w:p w:rsidRPr="00FD74F2" w:rsidR="00FD74F2" w:rsidP="00FD74F2" w:rsidRDefault="00FD74F2" w14:paraId="52A86193" w14:textId="13D456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D2CF"/>
            <w:tcMar>
              <w:top w:w="57" w:type="dxa"/>
              <w:bottom w:w="57" w:type="dxa"/>
            </w:tcMar>
            <w:vAlign w:val="center"/>
            <w:hideMark/>
          </w:tcPr>
          <w:p w:rsidRPr="00FD74F2" w:rsidR="00FD74F2" w:rsidP="00FD74F2" w:rsidRDefault="00FD74F2" w14:paraId="0DE135EC" w14:textId="272AFA2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  <w:r w:rsidRPr="00FD74F2">
              <w:rPr>
                <w:rFonts w:ascii="Calibri" w:hAnsi="Calibri" w:eastAsia="Times New Roman" w:cs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D2CF"/>
            <w:tcMar>
              <w:top w:w="57" w:type="dxa"/>
              <w:bottom w:w="57" w:type="dxa"/>
            </w:tcMar>
            <w:vAlign w:val="center"/>
            <w:hideMark/>
          </w:tcPr>
          <w:p w:rsidRPr="00FD74F2" w:rsidR="00FD74F2" w:rsidP="00FD74F2" w:rsidRDefault="00FD74F2" w14:paraId="4ECEB114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  <w:r w:rsidRPr="00FD74F2">
              <w:rPr>
                <w:rFonts w:ascii="Calibri" w:hAnsi="Calibri" w:eastAsia="Times New Roman" w:cs="Calibri"/>
                <w:sz w:val="20"/>
                <w:szCs w:val="20"/>
                <w:lang w:eastAsia="fr-CA"/>
              </w:rPr>
              <w:t> </w:t>
            </w:r>
          </w:p>
        </w:tc>
      </w:tr>
      <w:tr w:rsidRPr="00FD74F2" w:rsidR="007F601A" w:rsidTr="00E777A6" w14:paraId="6C96550C" w14:textId="77777777">
        <w:trPr>
          <w:trHeight w:val="45"/>
        </w:trPr>
        <w:tc>
          <w:tcPr>
            <w:tcW w:w="2558" w:type="dxa"/>
            <w:vMerge/>
            <w:vAlign w:val="center"/>
            <w:hideMark/>
          </w:tcPr>
          <w:p w:rsidRPr="00FD74F2" w:rsidR="00FD74F2" w:rsidP="00FD74F2" w:rsidRDefault="00FD74F2" w14:paraId="02EB378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D2CF"/>
            <w:tcMar>
              <w:top w:w="57" w:type="dxa"/>
              <w:bottom w:w="57" w:type="dxa"/>
            </w:tcMar>
            <w:vAlign w:val="center"/>
            <w:hideMark/>
          </w:tcPr>
          <w:p w:rsidRPr="0021448F" w:rsidR="00FD74F2" w:rsidP="00D51E8F" w:rsidRDefault="00FD74F2" w14:paraId="25E7903E" w14:textId="5882FED4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ind w:left="455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fr-CA"/>
              </w:rPr>
            </w:pPr>
          </w:p>
        </w:tc>
        <w:tc>
          <w:tcPr>
            <w:tcW w:w="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BE4D5" w:themeFill="accent2" w:themeFillTint="33"/>
            <w:tcMar>
              <w:top w:w="57" w:type="dxa"/>
              <w:bottom w:w="57" w:type="dxa"/>
            </w:tcMar>
            <w:vAlign w:val="center"/>
            <w:hideMark/>
          </w:tcPr>
          <w:p w:rsidRPr="00FD74F2" w:rsidR="00FD74F2" w:rsidP="00FD74F2" w:rsidRDefault="00FD74F2" w14:paraId="0D8BF348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  <w:r w:rsidRPr="00FD74F2">
              <w:rPr>
                <w:rFonts w:ascii="Calibri" w:hAnsi="Calibri" w:eastAsia="Times New Roman" w:cs="Calibri"/>
                <w:color w:val="FFFFFF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BE4D5" w:themeFill="accent2" w:themeFillTint="33"/>
            <w:tcMar>
              <w:top w:w="57" w:type="dxa"/>
              <w:bottom w:w="57" w:type="dxa"/>
            </w:tcMar>
            <w:vAlign w:val="center"/>
            <w:hideMark/>
          </w:tcPr>
          <w:p w:rsidRPr="00FD74F2" w:rsidR="00FD74F2" w:rsidP="00FD74F2" w:rsidRDefault="00FD74F2" w14:paraId="5EDB29A5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  <w:r w:rsidRPr="00FD74F2">
              <w:rPr>
                <w:rFonts w:ascii="Calibri" w:hAnsi="Calibri" w:eastAsia="Times New Roman" w:cs="Calibri"/>
                <w:color w:val="FFFFFF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BE4D5" w:themeFill="accent2" w:themeFillTint="33"/>
            <w:tcMar>
              <w:top w:w="57" w:type="dxa"/>
              <w:bottom w:w="57" w:type="dxa"/>
            </w:tcMar>
            <w:vAlign w:val="center"/>
            <w:hideMark/>
          </w:tcPr>
          <w:p w:rsidRPr="00FD74F2" w:rsidR="00FD74F2" w:rsidP="00FD74F2" w:rsidRDefault="00FD74F2" w14:paraId="4474F8A0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  <w:r w:rsidRPr="00FD74F2">
              <w:rPr>
                <w:rFonts w:ascii="Calibri" w:hAnsi="Calibri" w:eastAsia="Times New Roman" w:cs="Calibri"/>
                <w:color w:val="FFFFFF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BE4D5" w:themeFill="accent2" w:themeFillTint="33"/>
            <w:tcMar>
              <w:top w:w="57" w:type="dxa"/>
              <w:bottom w:w="57" w:type="dxa"/>
            </w:tcMar>
            <w:vAlign w:val="center"/>
            <w:hideMark/>
          </w:tcPr>
          <w:p w:rsidRPr="00FD74F2" w:rsidR="00FD74F2" w:rsidP="00FD74F2" w:rsidRDefault="00FD74F2" w14:paraId="54F3120D" w14:textId="31E975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D2CF"/>
            <w:tcMar>
              <w:top w:w="57" w:type="dxa"/>
              <w:bottom w:w="57" w:type="dxa"/>
            </w:tcMar>
            <w:vAlign w:val="center"/>
            <w:hideMark/>
          </w:tcPr>
          <w:p w:rsidRPr="00FD74F2" w:rsidR="00FD74F2" w:rsidP="00FD74F2" w:rsidRDefault="00FD74F2" w14:paraId="63A24AE5" w14:textId="514236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  <w:r w:rsidRPr="00FD74F2">
              <w:rPr>
                <w:rFonts w:ascii="Calibri" w:hAnsi="Calibri" w:eastAsia="Times New Roman" w:cs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D2CF"/>
            <w:tcMar>
              <w:top w:w="57" w:type="dxa"/>
              <w:bottom w:w="57" w:type="dxa"/>
            </w:tcMar>
            <w:vAlign w:val="center"/>
            <w:hideMark/>
          </w:tcPr>
          <w:p w:rsidRPr="00FD74F2" w:rsidR="00FD74F2" w:rsidP="00FD74F2" w:rsidRDefault="00FD74F2" w14:paraId="5E6F60B5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  <w:r w:rsidRPr="00FD74F2">
              <w:rPr>
                <w:rFonts w:ascii="Calibri" w:hAnsi="Calibri" w:eastAsia="Times New Roman" w:cs="Calibri"/>
                <w:sz w:val="20"/>
                <w:szCs w:val="20"/>
                <w:lang w:eastAsia="fr-CA"/>
              </w:rPr>
              <w:t> </w:t>
            </w:r>
          </w:p>
        </w:tc>
      </w:tr>
      <w:tr w:rsidRPr="00FD74F2" w:rsidR="007F601A" w:rsidTr="00E777A6" w14:paraId="0BF39647" w14:textId="77777777">
        <w:trPr>
          <w:trHeight w:val="283"/>
        </w:trPr>
        <w:tc>
          <w:tcPr>
            <w:tcW w:w="255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538135" w:themeFill="accent6" w:themeFillShade="BF"/>
            <w:vAlign w:val="center"/>
            <w:hideMark/>
          </w:tcPr>
          <w:p w:rsidRPr="00FD74F2" w:rsidR="00FD74F2" w:rsidP="007F601A" w:rsidRDefault="00FD74F2" w14:paraId="1DF8BA61" w14:textId="77777777">
            <w:pPr>
              <w:spacing w:after="0" w:line="240" w:lineRule="auto"/>
              <w:ind w:right="165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  <w:r w:rsidRPr="00FD74F2">
              <w:rPr>
                <w:rFonts w:ascii="Calibri" w:hAnsi="Calibri" w:eastAsia="Times New Roman" w:cs="Calibri"/>
                <w:color w:val="FFFFFF"/>
                <w:sz w:val="20"/>
                <w:szCs w:val="20"/>
                <w:lang w:eastAsia="fr-CA"/>
              </w:rPr>
              <w:t> </w:t>
            </w:r>
          </w:p>
          <w:p w:rsidRPr="00FD74F2" w:rsidR="00FD74F2" w:rsidP="007F601A" w:rsidRDefault="00FD74F2" w14:paraId="611E3AE5" w14:textId="77777777">
            <w:pPr>
              <w:spacing w:after="0" w:line="240" w:lineRule="auto"/>
              <w:ind w:left="153" w:right="165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  <w:r w:rsidRPr="00FD74F2">
              <w:rPr>
                <w:rFonts w:ascii="Calibri" w:hAnsi="Calibri" w:eastAsia="Times New Roman" w:cs="Calibri"/>
                <w:b/>
                <w:bCs/>
                <w:color w:val="FFFFFF"/>
                <w:sz w:val="20"/>
                <w:szCs w:val="20"/>
                <w:lang w:eastAsia="fr-CA"/>
              </w:rPr>
              <w:t>Pour répondre aux besoins des enseignants en IP en fonction de son profil et des enjeux liés au milieu de travail ou à la clientèle</w:t>
            </w:r>
            <w:r w:rsidRPr="00FD74F2">
              <w:rPr>
                <w:rFonts w:ascii="Calibri" w:hAnsi="Calibri" w:eastAsia="Times New Roman" w:cs="Calibri"/>
                <w:color w:val="FFFFFF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538135" w:themeFill="accent6" w:themeFillShade="BF"/>
            <w:tcMar>
              <w:top w:w="57" w:type="dxa"/>
              <w:bottom w:w="57" w:type="dxa"/>
            </w:tcMar>
            <w:vAlign w:val="center"/>
            <w:hideMark/>
          </w:tcPr>
          <w:p w:rsidRPr="00FD74F2" w:rsidR="00FD74F2" w:rsidP="007F601A" w:rsidRDefault="00FD74F2" w14:paraId="365DB198" w14:textId="446EEA8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538135" w:themeFill="accent6" w:themeFillShade="BF"/>
            <w:tcMar>
              <w:top w:w="57" w:type="dxa"/>
              <w:bottom w:w="57" w:type="dxa"/>
            </w:tcMar>
            <w:vAlign w:val="center"/>
            <w:hideMark/>
          </w:tcPr>
          <w:p w:rsidRPr="00FD74F2" w:rsidR="00FD74F2" w:rsidP="007F601A" w:rsidRDefault="00FD74F2" w14:paraId="03396CD1" w14:textId="6E2752A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  <w:r w:rsidRPr="00FD74F2">
              <w:rPr>
                <w:rFonts w:ascii="Calibri" w:hAnsi="Calibri" w:eastAsia="Times New Roman" w:cs="Calibri"/>
                <w:b/>
                <w:bCs/>
                <w:color w:val="FFFFFF"/>
                <w:sz w:val="20"/>
                <w:szCs w:val="20"/>
                <w:lang w:eastAsia="fr-CA"/>
              </w:rPr>
              <w:t>Pair</w:t>
            </w:r>
          </w:p>
        </w:tc>
        <w:tc>
          <w:tcPr>
            <w:tcW w:w="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538135" w:themeFill="accent6" w:themeFillShade="BF"/>
            <w:tcMar>
              <w:top w:w="57" w:type="dxa"/>
              <w:bottom w:w="57" w:type="dxa"/>
            </w:tcMar>
            <w:vAlign w:val="center"/>
            <w:hideMark/>
          </w:tcPr>
          <w:p w:rsidRPr="00FD74F2" w:rsidR="00FD74F2" w:rsidP="007F601A" w:rsidRDefault="00FD74F2" w14:paraId="7F4B824F" w14:textId="759A607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  <w:proofErr w:type="spellStart"/>
            <w:r w:rsidRPr="00FD74F2">
              <w:rPr>
                <w:rFonts w:ascii="Calibri" w:hAnsi="Calibri" w:eastAsia="Times New Roman" w:cs="Calibri"/>
                <w:b/>
                <w:bCs/>
                <w:color w:val="FFFFFF"/>
                <w:sz w:val="20"/>
                <w:szCs w:val="20"/>
                <w:lang w:eastAsia="fr-CA"/>
              </w:rPr>
              <w:t>Acc</w:t>
            </w:r>
            <w:proofErr w:type="spellEnd"/>
            <w:r w:rsidRPr="00FD74F2">
              <w:rPr>
                <w:rFonts w:ascii="Calibri" w:hAnsi="Calibri" w:eastAsia="Times New Roman" w:cs="Calibri"/>
                <w:b/>
                <w:bCs/>
                <w:color w:val="FFFFFF"/>
                <w:sz w:val="20"/>
                <w:szCs w:val="20"/>
                <w:lang w:eastAsia="fr-CA"/>
              </w:rPr>
              <w:t>.</w:t>
            </w:r>
          </w:p>
        </w:tc>
        <w:tc>
          <w:tcPr>
            <w:tcW w:w="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538135" w:themeFill="accent6" w:themeFillShade="BF"/>
            <w:tcMar>
              <w:top w:w="57" w:type="dxa"/>
              <w:bottom w:w="57" w:type="dxa"/>
            </w:tcMar>
            <w:vAlign w:val="center"/>
            <w:hideMark/>
          </w:tcPr>
          <w:p w:rsidRPr="00FD74F2" w:rsidR="00FD74F2" w:rsidP="007F601A" w:rsidRDefault="00FD74F2" w14:paraId="65CAAA1F" w14:textId="3E740EB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  <w:proofErr w:type="spellStart"/>
            <w:r w:rsidRPr="00FD74F2">
              <w:rPr>
                <w:rFonts w:ascii="Calibri" w:hAnsi="Calibri" w:eastAsia="Times New Roman" w:cs="Calibri"/>
                <w:b/>
                <w:bCs/>
                <w:color w:val="FFFFFF"/>
                <w:sz w:val="20"/>
                <w:szCs w:val="20"/>
                <w:lang w:eastAsia="fr-CA"/>
              </w:rPr>
              <w:t>Dir</w:t>
            </w:r>
            <w:proofErr w:type="spellEnd"/>
          </w:p>
        </w:tc>
        <w:tc>
          <w:tcPr>
            <w:tcW w:w="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538135" w:themeFill="accent6" w:themeFillShade="BF"/>
            <w:tcMar>
              <w:top w:w="57" w:type="dxa"/>
              <w:bottom w:w="57" w:type="dxa"/>
            </w:tcMar>
            <w:vAlign w:val="center"/>
            <w:hideMark/>
          </w:tcPr>
          <w:p w:rsidRPr="00FD74F2" w:rsidR="00FD74F2" w:rsidP="007F601A" w:rsidRDefault="00FD74F2" w14:paraId="23D47551" w14:textId="05669AE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  <w:r w:rsidRPr="00FD74F2">
              <w:rPr>
                <w:rFonts w:ascii="Calibri" w:hAnsi="Calibri" w:eastAsia="Times New Roman" w:cs="Calibri"/>
                <w:b/>
                <w:bCs/>
                <w:color w:val="FFFFFF"/>
                <w:sz w:val="20"/>
                <w:szCs w:val="20"/>
                <w:lang w:eastAsia="fr-CA"/>
              </w:rPr>
              <w:t>M</w:t>
            </w:r>
          </w:p>
        </w:tc>
        <w:tc>
          <w:tcPr>
            <w:tcW w:w="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538135" w:themeFill="accent6" w:themeFillShade="BF"/>
            <w:tcMar>
              <w:top w:w="57" w:type="dxa"/>
              <w:bottom w:w="57" w:type="dxa"/>
            </w:tcMar>
            <w:vAlign w:val="center"/>
            <w:hideMark/>
          </w:tcPr>
          <w:p w:rsidRPr="00FD74F2" w:rsidR="00FD74F2" w:rsidP="007F601A" w:rsidRDefault="00FD74F2" w14:paraId="442DDDE4" w14:textId="4C51E1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  <w:r w:rsidRPr="00FD74F2">
              <w:rPr>
                <w:rFonts w:ascii="Calibri" w:hAnsi="Calibri" w:eastAsia="Times New Roman" w:cs="Calibri"/>
                <w:b/>
                <w:bCs/>
                <w:color w:val="FFFFFF"/>
                <w:sz w:val="20"/>
                <w:szCs w:val="20"/>
                <w:lang w:eastAsia="fr-CA"/>
              </w:rPr>
              <w:t>PRO</w:t>
            </w: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538135" w:themeFill="accent6" w:themeFillShade="BF"/>
            <w:tcMar>
              <w:top w:w="57" w:type="dxa"/>
              <w:bottom w:w="57" w:type="dxa"/>
            </w:tcMar>
            <w:vAlign w:val="center"/>
            <w:hideMark/>
          </w:tcPr>
          <w:p w:rsidRPr="00FD74F2" w:rsidR="00FD74F2" w:rsidP="007F601A" w:rsidRDefault="00FD74F2" w14:paraId="1DDA7A4C" w14:textId="7C475A5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  <w:r w:rsidRPr="00FD74F2">
              <w:rPr>
                <w:rFonts w:ascii="Calibri" w:hAnsi="Calibri" w:eastAsia="Times New Roman" w:cs="Calibri"/>
                <w:b/>
                <w:bCs/>
                <w:color w:val="FFFFFF"/>
                <w:sz w:val="20"/>
                <w:szCs w:val="20"/>
                <w:lang w:eastAsia="fr-CA"/>
              </w:rPr>
              <w:t>RH</w:t>
            </w:r>
          </w:p>
        </w:tc>
      </w:tr>
      <w:tr w:rsidRPr="00FD74F2" w:rsidR="007F601A" w:rsidTr="00E777A6" w14:paraId="6ED50B2D" w14:textId="77777777">
        <w:trPr>
          <w:trHeight w:val="75"/>
        </w:trPr>
        <w:tc>
          <w:tcPr>
            <w:tcW w:w="2558" w:type="dxa"/>
            <w:vMerge/>
            <w:vAlign w:val="center"/>
            <w:hideMark/>
          </w:tcPr>
          <w:p w:rsidRPr="00FD74F2" w:rsidR="00FD74F2" w:rsidP="00FD74F2" w:rsidRDefault="00FD74F2" w14:paraId="6A05A80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5E0B3" w:themeFill="accent6" w:themeFillTint="66"/>
            <w:tcMar>
              <w:top w:w="57" w:type="dxa"/>
              <w:bottom w:w="57" w:type="dxa"/>
            </w:tcMar>
            <w:vAlign w:val="center"/>
          </w:tcPr>
          <w:p w:rsidRPr="00D51E8F" w:rsidR="00FD74F2" w:rsidP="00D51E8F" w:rsidRDefault="00FD74F2" w14:paraId="333522C5" w14:textId="3476FF28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ind w:left="434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fr-CA"/>
              </w:rPr>
            </w:pPr>
          </w:p>
        </w:tc>
        <w:tc>
          <w:tcPr>
            <w:tcW w:w="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5E0B3" w:themeFill="accent6" w:themeFillTint="66"/>
            <w:tcMar>
              <w:top w:w="57" w:type="dxa"/>
              <w:bottom w:w="57" w:type="dxa"/>
            </w:tcMar>
            <w:vAlign w:val="center"/>
            <w:hideMark/>
          </w:tcPr>
          <w:p w:rsidRPr="00FD74F2" w:rsidR="00FD74F2" w:rsidP="00FD74F2" w:rsidRDefault="00FD74F2" w14:paraId="1D5BCD6B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  <w:r w:rsidRPr="00FD74F2">
              <w:rPr>
                <w:rFonts w:ascii="Calibri" w:hAnsi="Calibri" w:eastAsia="Times New Roman" w:cs="Calibri"/>
                <w:color w:val="FFFFFF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5E0B3" w:themeFill="accent6" w:themeFillTint="66"/>
            <w:tcMar>
              <w:top w:w="57" w:type="dxa"/>
              <w:bottom w:w="57" w:type="dxa"/>
            </w:tcMar>
            <w:vAlign w:val="center"/>
            <w:hideMark/>
          </w:tcPr>
          <w:p w:rsidRPr="00FD74F2" w:rsidR="00FD74F2" w:rsidP="00FD74F2" w:rsidRDefault="00FD74F2" w14:paraId="3BC5EC03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  <w:r w:rsidRPr="00FD74F2">
              <w:rPr>
                <w:rFonts w:ascii="Calibri" w:hAnsi="Calibri" w:eastAsia="Times New Roman" w:cs="Calibri"/>
                <w:color w:val="FFFFFF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5E0B3" w:themeFill="accent6" w:themeFillTint="66"/>
            <w:tcMar>
              <w:top w:w="57" w:type="dxa"/>
              <w:bottom w:w="57" w:type="dxa"/>
            </w:tcMar>
            <w:vAlign w:val="center"/>
            <w:hideMark/>
          </w:tcPr>
          <w:p w:rsidRPr="00FD74F2" w:rsidR="00FD74F2" w:rsidP="00FD74F2" w:rsidRDefault="00FD74F2" w14:paraId="3751300F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  <w:r w:rsidRPr="00FD74F2">
              <w:rPr>
                <w:rFonts w:ascii="Calibri" w:hAnsi="Calibri" w:eastAsia="Times New Roman" w:cs="Calibri"/>
                <w:color w:val="FFFFFF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5E0B3" w:themeFill="accent6" w:themeFillTint="66"/>
            <w:tcMar>
              <w:top w:w="57" w:type="dxa"/>
              <w:bottom w:w="57" w:type="dxa"/>
            </w:tcMar>
            <w:vAlign w:val="center"/>
            <w:hideMark/>
          </w:tcPr>
          <w:p w:rsidRPr="00FD74F2" w:rsidR="00FD74F2" w:rsidP="00FD74F2" w:rsidRDefault="00FD74F2" w14:paraId="35E39247" w14:textId="1E9A82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5E0B3" w:themeFill="accent6" w:themeFillTint="66"/>
            <w:tcMar>
              <w:top w:w="57" w:type="dxa"/>
              <w:bottom w:w="57" w:type="dxa"/>
            </w:tcMar>
            <w:vAlign w:val="center"/>
            <w:hideMark/>
          </w:tcPr>
          <w:p w:rsidRPr="00FD74F2" w:rsidR="00FD74F2" w:rsidP="00FD74F2" w:rsidRDefault="00FD74F2" w14:paraId="0E1ED72B" w14:textId="1E26FD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  <w:r w:rsidRPr="00FD74F2">
              <w:rPr>
                <w:rFonts w:ascii="Calibri" w:hAnsi="Calibri" w:eastAsia="Times New Roman" w:cs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5E0B3" w:themeFill="accent6" w:themeFillTint="66"/>
            <w:tcMar>
              <w:top w:w="57" w:type="dxa"/>
              <w:bottom w:w="57" w:type="dxa"/>
            </w:tcMar>
            <w:vAlign w:val="center"/>
            <w:hideMark/>
          </w:tcPr>
          <w:p w:rsidRPr="00FD74F2" w:rsidR="00FD74F2" w:rsidP="00FD74F2" w:rsidRDefault="00FD74F2" w14:paraId="35F0889A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  <w:r w:rsidRPr="00FD74F2">
              <w:rPr>
                <w:rFonts w:ascii="Calibri" w:hAnsi="Calibri" w:eastAsia="Times New Roman" w:cs="Calibri"/>
                <w:sz w:val="20"/>
                <w:szCs w:val="20"/>
                <w:lang w:eastAsia="fr-CA"/>
              </w:rPr>
              <w:t> </w:t>
            </w:r>
          </w:p>
        </w:tc>
      </w:tr>
      <w:tr w:rsidRPr="00FD74F2" w:rsidR="007F601A" w:rsidTr="00E777A6" w14:paraId="592832AE" w14:textId="77777777">
        <w:trPr>
          <w:trHeight w:val="75"/>
        </w:trPr>
        <w:tc>
          <w:tcPr>
            <w:tcW w:w="2558" w:type="dxa"/>
            <w:vMerge/>
            <w:vAlign w:val="center"/>
            <w:hideMark/>
          </w:tcPr>
          <w:p w:rsidRPr="00FD74F2" w:rsidR="00FD74F2" w:rsidP="00FD74F2" w:rsidRDefault="00FD74F2" w14:paraId="5A39BBE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5E0B3" w:themeFill="accent6" w:themeFillTint="66"/>
            <w:tcMar>
              <w:top w:w="57" w:type="dxa"/>
              <w:bottom w:w="57" w:type="dxa"/>
            </w:tcMar>
            <w:vAlign w:val="center"/>
          </w:tcPr>
          <w:p w:rsidRPr="00D51E8F" w:rsidR="00FD74F2" w:rsidP="00D51E8F" w:rsidRDefault="00FD74F2" w14:paraId="2269CC34" w14:textId="542769D6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ind w:left="434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fr-CA"/>
              </w:rPr>
            </w:pPr>
          </w:p>
        </w:tc>
        <w:tc>
          <w:tcPr>
            <w:tcW w:w="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5E0B3" w:themeFill="accent6" w:themeFillTint="66"/>
            <w:tcMar>
              <w:top w:w="57" w:type="dxa"/>
              <w:bottom w:w="57" w:type="dxa"/>
            </w:tcMar>
            <w:vAlign w:val="center"/>
            <w:hideMark/>
          </w:tcPr>
          <w:p w:rsidRPr="00FD74F2" w:rsidR="00FD74F2" w:rsidP="00FD74F2" w:rsidRDefault="00FD74F2" w14:paraId="6B515302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  <w:r w:rsidRPr="00FD74F2">
              <w:rPr>
                <w:rFonts w:ascii="Calibri" w:hAnsi="Calibri" w:eastAsia="Times New Roman" w:cs="Calibri"/>
                <w:color w:val="FFFFFF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5E0B3" w:themeFill="accent6" w:themeFillTint="66"/>
            <w:tcMar>
              <w:top w:w="57" w:type="dxa"/>
              <w:bottom w:w="57" w:type="dxa"/>
            </w:tcMar>
            <w:vAlign w:val="center"/>
            <w:hideMark/>
          </w:tcPr>
          <w:p w:rsidRPr="00FD74F2" w:rsidR="00FD74F2" w:rsidP="00FD74F2" w:rsidRDefault="00FD74F2" w14:paraId="4253EF77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  <w:r w:rsidRPr="00FD74F2">
              <w:rPr>
                <w:rFonts w:ascii="Calibri" w:hAnsi="Calibri" w:eastAsia="Times New Roman" w:cs="Calibri"/>
                <w:color w:val="FFFFFF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5E0B3" w:themeFill="accent6" w:themeFillTint="66"/>
            <w:tcMar>
              <w:top w:w="57" w:type="dxa"/>
              <w:bottom w:w="57" w:type="dxa"/>
            </w:tcMar>
            <w:vAlign w:val="center"/>
            <w:hideMark/>
          </w:tcPr>
          <w:p w:rsidRPr="00FD74F2" w:rsidR="00FD74F2" w:rsidP="00FD74F2" w:rsidRDefault="00FD74F2" w14:paraId="2D6473E8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  <w:r w:rsidRPr="00FD74F2">
              <w:rPr>
                <w:rFonts w:ascii="Calibri" w:hAnsi="Calibri" w:eastAsia="Times New Roman" w:cs="Calibri"/>
                <w:color w:val="FFFFFF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5E0B3" w:themeFill="accent6" w:themeFillTint="66"/>
            <w:tcMar>
              <w:top w:w="57" w:type="dxa"/>
              <w:bottom w:w="57" w:type="dxa"/>
            </w:tcMar>
            <w:vAlign w:val="center"/>
            <w:hideMark/>
          </w:tcPr>
          <w:p w:rsidRPr="00FD74F2" w:rsidR="00FD74F2" w:rsidP="00FD74F2" w:rsidRDefault="00FD74F2" w14:paraId="696D69FC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  <w:r w:rsidRPr="00FD74F2">
              <w:rPr>
                <w:rFonts w:ascii="Calibri" w:hAnsi="Calibri" w:eastAsia="Times New Roman" w:cs="Calibri"/>
                <w:color w:val="FFFFFF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5E0B3" w:themeFill="accent6" w:themeFillTint="66"/>
            <w:tcMar>
              <w:top w:w="57" w:type="dxa"/>
              <w:bottom w:w="57" w:type="dxa"/>
            </w:tcMar>
            <w:vAlign w:val="center"/>
            <w:hideMark/>
          </w:tcPr>
          <w:p w:rsidRPr="00FD74F2" w:rsidR="00FD74F2" w:rsidP="00FD74F2" w:rsidRDefault="00FD74F2" w14:paraId="53417684" w14:textId="661AD6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  <w:r w:rsidRPr="00FD74F2">
              <w:rPr>
                <w:rFonts w:ascii="Calibri" w:hAnsi="Calibri" w:eastAsia="Times New Roman" w:cs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5E0B3" w:themeFill="accent6" w:themeFillTint="66"/>
            <w:tcMar>
              <w:top w:w="57" w:type="dxa"/>
              <w:bottom w:w="57" w:type="dxa"/>
            </w:tcMar>
            <w:vAlign w:val="center"/>
            <w:hideMark/>
          </w:tcPr>
          <w:p w:rsidRPr="00FD74F2" w:rsidR="00FD74F2" w:rsidP="00FD74F2" w:rsidRDefault="00FD74F2" w14:paraId="72302A5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  <w:r w:rsidRPr="00FD74F2">
              <w:rPr>
                <w:rFonts w:ascii="Calibri" w:hAnsi="Calibri" w:eastAsia="Times New Roman" w:cs="Calibri"/>
                <w:sz w:val="20"/>
                <w:szCs w:val="20"/>
                <w:lang w:eastAsia="fr-CA"/>
              </w:rPr>
              <w:t> </w:t>
            </w:r>
          </w:p>
        </w:tc>
      </w:tr>
      <w:tr w:rsidRPr="00FD74F2" w:rsidR="007F601A" w:rsidTr="00E777A6" w14:paraId="5BDA415B" w14:textId="77777777">
        <w:trPr>
          <w:trHeight w:val="225"/>
        </w:trPr>
        <w:tc>
          <w:tcPr>
            <w:tcW w:w="2558" w:type="dxa"/>
            <w:vMerge/>
            <w:vAlign w:val="center"/>
            <w:hideMark/>
          </w:tcPr>
          <w:p w:rsidRPr="00FD74F2" w:rsidR="00FD74F2" w:rsidP="00FD74F2" w:rsidRDefault="00FD74F2" w14:paraId="41C8F39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5E0B3" w:themeFill="accent6" w:themeFillTint="66"/>
            <w:tcMar>
              <w:top w:w="57" w:type="dxa"/>
              <w:bottom w:w="57" w:type="dxa"/>
            </w:tcMar>
            <w:vAlign w:val="center"/>
          </w:tcPr>
          <w:p w:rsidRPr="00D51E8F" w:rsidR="00FD74F2" w:rsidP="00D51E8F" w:rsidRDefault="00FD74F2" w14:paraId="5DEEACFA" w14:textId="07141B73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ind w:left="434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fr-CA"/>
              </w:rPr>
            </w:pPr>
          </w:p>
        </w:tc>
        <w:tc>
          <w:tcPr>
            <w:tcW w:w="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5E0B3" w:themeFill="accent6" w:themeFillTint="66"/>
            <w:tcMar>
              <w:top w:w="57" w:type="dxa"/>
              <w:bottom w:w="57" w:type="dxa"/>
            </w:tcMar>
            <w:vAlign w:val="center"/>
            <w:hideMark/>
          </w:tcPr>
          <w:p w:rsidRPr="00FD74F2" w:rsidR="00FD74F2" w:rsidP="00FD74F2" w:rsidRDefault="00FD74F2" w14:paraId="31CBAF0D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  <w:r w:rsidRPr="00FD74F2">
              <w:rPr>
                <w:rFonts w:ascii="Calibri" w:hAnsi="Calibri" w:eastAsia="Times New Roman" w:cs="Calibri"/>
                <w:color w:val="FFFFFF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5E0B3" w:themeFill="accent6" w:themeFillTint="66"/>
            <w:tcMar>
              <w:top w:w="57" w:type="dxa"/>
              <w:bottom w:w="57" w:type="dxa"/>
            </w:tcMar>
            <w:vAlign w:val="center"/>
            <w:hideMark/>
          </w:tcPr>
          <w:p w:rsidRPr="00FD74F2" w:rsidR="00FD74F2" w:rsidP="00FD74F2" w:rsidRDefault="00FD74F2" w14:paraId="4A7717C8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  <w:r w:rsidRPr="00FD74F2">
              <w:rPr>
                <w:rFonts w:ascii="Calibri" w:hAnsi="Calibri" w:eastAsia="Times New Roman" w:cs="Calibri"/>
                <w:color w:val="FFFFFF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5E0B3" w:themeFill="accent6" w:themeFillTint="66"/>
            <w:tcMar>
              <w:top w:w="57" w:type="dxa"/>
              <w:bottom w:w="57" w:type="dxa"/>
            </w:tcMar>
            <w:vAlign w:val="center"/>
            <w:hideMark/>
          </w:tcPr>
          <w:p w:rsidRPr="00FD74F2" w:rsidR="00FD74F2" w:rsidP="00FD74F2" w:rsidRDefault="00FD74F2" w14:paraId="419A23A7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  <w:r w:rsidRPr="00FD74F2">
              <w:rPr>
                <w:rFonts w:ascii="Calibri" w:hAnsi="Calibri" w:eastAsia="Times New Roman" w:cs="Calibri"/>
                <w:color w:val="FFFFFF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5E0B3" w:themeFill="accent6" w:themeFillTint="66"/>
            <w:tcMar>
              <w:top w:w="57" w:type="dxa"/>
              <w:bottom w:w="57" w:type="dxa"/>
            </w:tcMar>
            <w:vAlign w:val="center"/>
            <w:hideMark/>
          </w:tcPr>
          <w:p w:rsidRPr="00FD74F2" w:rsidR="00FD74F2" w:rsidP="00FD74F2" w:rsidRDefault="00FD74F2" w14:paraId="74536B0D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  <w:r w:rsidRPr="00FD74F2">
              <w:rPr>
                <w:rFonts w:ascii="Calibri" w:hAnsi="Calibri" w:eastAsia="Times New Roman" w:cs="Calibri"/>
                <w:color w:val="FFFFFF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5E0B3" w:themeFill="accent6" w:themeFillTint="66"/>
            <w:tcMar>
              <w:top w:w="57" w:type="dxa"/>
              <w:bottom w:w="57" w:type="dxa"/>
            </w:tcMar>
            <w:vAlign w:val="center"/>
            <w:hideMark/>
          </w:tcPr>
          <w:p w:rsidRPr="00FD74F2" w:rsidR="00FD74F2" w:rsidP="00FD74F2" w:rsidRDefault="00FD74F2" w14:paraId="1F610C05" w14:textId="788DF4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  <w:r w:rsidRPr="00FD74F2">
              <w:rPr>
                <w:rFonts w:ascii="Calibri" w:hAnsi="Calibri" w:eastAsia="Times New Roman" w:cs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5E0B3" w:themeFill="accent6" w:themeFillTint="66"/>
            <w:tcMar>
              <w:top w:w="57" w:type="dxa"/>
              <w:bottom w:w="57" w:type="dxa"/>
            </w:tcMar>
            <w:vAlign w:val="center"/>
            <w:hideMark/>
          </w:tcPr>
          <w:p w:rsidRPr="00FD74F2" w:rsidR="00FD74F2" w:rsidP="00FD74F2" w:rsidRDefault="00FD74F2" w14:paraId="7D7A3EC8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  <w:r w:rsidRPr="00FD74F2">
              <w:rPr>
                <w:rFonts w:ascii="Calibri" w:hAnsi="Calibri" w:eastAsia="Times New Roman" w:cs="Calibri"/>
                <w:sz w:val="20"/>
                <w:szCs w:val="20"/>
                <w:lang w:eastAsia="fr-CA"/>
              </w:rPr>
              <w:t> </w:t>
            </w:r>
          </w:p>
        </w:tc>
      </w:tr>
      <w:tr w:rsidRPr="00FD74F2" w:rsidR="007F601A" w:rsidTr="00E777A6" w14:paraId="4667CB8D" w14:textId="77777777">
        <w:trPr>
          <w:trHeight w:val="225"/>
        </w:trPr>
        <w:tc>
          <w:tcPr>
            <w:tcW w:w="2558" w:type="dxa"/>
            <w:vMerge/>
            <w:vAlign w:val="center"/>
            <w:hideMark/>
          </w:tcPr>
          <w:p w:rsidRPr="00FD74F2" w:rsidR="00FD74F2" w:rsidP="00FD74F2" w:rsidRDefault="00FD74F2" w14:paraId="72A3D3E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5E0B3" w:themeFill="accent6" w:themeFillTint="66"/>
            <w:tcMar>
              <w:top w:w="57" w:type="dxa"/>
              <w:bottom w:w="57" w:type="dxa"/>
            </w:tcMar>
            <w:vAlign w:val="center"/>
          </w:tcPr>
          <w:p w:rsidRPr="00D51E8F" w:rsidR="00FD74F2" w:rsidP="00D51E8F" w:rsidRDefault="00FD74F2" w14:paraId="453658EA" w14:textId="296DC30D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ind w:left="434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fr-CA"/>
              </w:rPr>
            </w:pPr>
          </w:p>
        </w:tc>
        <w:tc>
          <w:tcPr>
            <w:tcW w:w="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5E0B3" w:themeFill="accent6" w:themeFillTint="66"/>
            <w:tcMar>
              <w:top w:w="57" w:type="dxa"/>
              <w:bottom w:w="57" w:type="dxa"/>
            </w:tcMar>
            <w:vAlign w:val="center"/>
            <w:hideMark/>
          </w:tcPr>
          <w:p w:rsidRPr="00FD74F2" w:rsidR="00FD74F2" w:rsidP="00FD74F2" w:rsidRDefault="00FD74F2" w14:paraId="129C278E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  <w:r w:rsidRPr="00FD74F2">
              <w:rPr>
                <w:rFonts w:ascii="Calibri" w:hAnsi="Calibri" w:eastAsia="Times New Roman" w:cs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5E0B3" w:themeFill="accent6" w:themeFillTint="66"/>
            <w:tcMar>
              <w:top w:w="57" w:type="dxa"/>
              <w:bottom w:w="57" w:type="dxa"/>
            </w:tcMar>
            <w:vAlign w:val="center"/>
            <w:hideMark/>
          </w:tcPr>
          <w:p w:rsidRPr="00FD74F2" w:rsidR="00FD74F2" w:rsidP="00FD74F2" w:rsidRDefault="00FD74F2" w14:paraId="2790C8A6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  <w:r w:rsidRPr="00FD74F2">
              <w:rPr>
                <w:rFonts w:ascii="Calibri" w:hAnsi="Calibri" w:eastAsia="Times New Roman" w:cs="Calibri"/>
                <w:color w:val="FFFFFF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5E0B3" w:themeFill="accent6" w:themeFillTint="66"/>
            <w:tcMar>
              <w:top w:w="57" w:type="dxa"/>
              <w:bottom w:w="57" w:type="dxa"/>
            </w:tcMar>
            <w:vAlign w:val="center"/>
            <w:hideMark/>
          </w:tcPr>
          <w:p w:rsidRPr="00FD74F2" w:rsidR="00FD74F2" w:rsidP="00FD74F2" w:rsidRDefault="00FD74F2" w14:paraId="6ECDD213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  <w:r w:rsidRPr="00FD74F2">
              <w:rPr>
                <w:rFonts w:ascii="Calibri" w:hAnsi="Calibri" w:eastAsia="Times New Roman" w:cs="Calibri"/>
                <w:color w:val="FFFFFF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5E0B3" w:themeFill="accent6" w:themeFillTint="66"/>
            <w:tcMar>
              <w:top w:w="57" w:type="dxa"/>
              <w:bottom w:w="57" w:type="dxa"/>
            </w:tcMar>
            <w:vAlign w:val="center"/>
            <w:hideMark/>
          </w:tcPr>
          <w:p w:rsidRPr="00FD74F2" w:rsidR="00FD74F2" w:rsidP="00FD74F2" w:rsidRDefault="00FD74F2" w14:paraId="71CA3204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  <w:r w:rsidRPr="00FD74F2">
              <w:rPr>
                <w:rFonts w:ascii="Calibri" w:hAnsi="Calibri" w:eastAsia="Times New Roman" w:cs="Calibri"/>
                <w:color w:val="FFFFFF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5E0B3" w:themeFill="accent6" w:themeFillTint="66"/>
            <w:tcMar>
              <w:top w:w="57" w:type="dxa"/>
              <w:bottom w:w="57" w:type="dxa"/>
            </w:tcMar>
            <w:vAlign w:val="center"/>
            <w:hideMark/>
          </w:tcPr>
          <w:p w:rsidRPr="00FD74F2" w:rsidR="00FD74F2" w:rsidP="00FD74F2" w:rsidRDefault="00FD74F2" w14:paraId="6D71D07C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  <w:r w:rsidRPr="00FD74F2">
              <w:rPr>
                <w:rFonts w:ascii="Calibri" w:hAnsi="Calibri" w:eastAsia="Times New Roman" w:cs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5E0B3" w:themeFill="accent6" w:themeFillTint="66"/>
            <w:tcMar>
              <w:top w:w="57" w:type="dxa"/>
              <w:bottom w:w="57" w:type="dxa"/>
            </w:tcMar>
            <w:vAlign w:val="center"/>
            <w:hideMark/>
          </w:tcPr>
          <w:p w:rsidRPr="00FD74F2" w:rsidR="00FD74F2" w:rsidP="00FD74F2" w:rsidRDefault="00FD74F2" w14:paraId="6148C6F0" w14:textId="3796F10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</w:p>
        </w:tc>
      </w:tr>
      <w:tr w:rsidRPr="00FD74F2" w:rsidR="007F601A" w:rsidTr="00E777A6" w14:paraId="25DC5D6B" w14:textId="77777777">
        <w:trPr>
          <w:trHeight w:val="283"/>
        </w:trPr>
        <w:tc>
          <w:tcPr>
            <w:tcW w:w="255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2F5496" w:themeFill="accent5" w:themeFillShade="BF"/>
            <w:vAlign w:val="center"/>
            <w:hideMark/>
          </w:tcPr>
          <w:p w:rsidRPr="00FD74F2" w:rsidR="00FD74F2" w:rsidP="007F601A" w:rsidRDefault="00FD74F2" w14:paraId="382C01A2" w14:textId="77777777">
            <w:pPr>
              <w:spacing w:after="0" w:line="240" w:lineRule="auto"/>
              <w:ind w:left="180" w:right="165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  <w:r w:rsidRPr="00FD74F2">
              <w:rPr>
                <w:rFonts w:ascii="Calibri" w:hAnsi="Calibri" w:eastAsia="Times New Roman" w:cs="Calibri"/>
                <w:b/>
                <w:bCs/>
                <w:color w:val="FFFFFF"/>
                <w:sz w:val="20"/>
                <w:szCs w:val="20"/>
                <w:lang w:eastAsia="fr-CA"/>
              </w:rPr>
              <w:t>Pour répondre aux besoins universels de tous les enseignants débutants</w:t>
            </w:r>
            <w:r w:rsidRPr="00FD74F2">
              <w:rPr>
                <w:rFonts w:ascii="Calibri" w:hAnsi="Calibri" w:eastAsia="Times New Roman" w:cs="Calibri"/>
                <w:color w:val="FFFFFF"/>
                <w:sz w:val="20"/>
                <w:szCs w:val="20"/>
                <w:lang w:eastAsia="fr-CA"/>
              </w:rPr>
              <w:t> </w:t>
            </w:r>
          </w:p>
          <w:p w:rsidRPr="00FD74F2" w:rsidR="00FD74F2" w:rsidP="007F601A" w:rsidRDefault="00FD74F2" w14:paraId="222CCC41" w14:textId="77777777">
            <w:pPr>
              <w:spacing w:after="0" w:line="240" w:lineRule="auto"/>
              <w:ind w:left="180" w:right="165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  <w:r w:rsidRPr="00FD74F2">
              <w:rPr>
                <w:rFonts w:ascii="Calibri" w:hAnsi="Calibri" w:eastAsia="Times New Roman" w:cs="Calibri"/>
                <w:color w:val="FFFFFF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2F5496" w:themeFill="accent5" w:themeFillShade="BF"/>
            <w:tcMar>
              <w:top w:w="57" w:type="dxa"/>
              <w:bottom w:w="57" w:type="dxa"/>
            </w:tcMar>
            <w:vAlign w:val="center"/>
            <w:hideMark/>
          </w:tcPr>
          <w:p w:rsidRPr="00FD74F2" w:rsidR="00FD74F2" w:rsidP="00FD74F2" w:rsidRDefault="00FD74F2" w14:paraId="7BFC34A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  <w:r w:rsidRPr="00FD74F2">
              <w:rPr>
                <w:rFonts w:ascii="Calibri" w:hAnsi="Calibri" w:eastAsia="Times New Roman" w:cs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2F5496" w:themeFill="accent5" w:themeFillShade="BF"/>
            <w:tcMar>
              <w:top w:w="57" w:type="dxa"/>
              <w:bottom w:w="57" w:type="dxa"/>
            </w:tcMar>
            <w:vAlign w:val="center"/>
            <w:hideMark/>
          </w:tcPr>
          <w:p w:rsidRPr="00FD74F2" w:rsidR="00FD74F2" w:rsidP="0080403F" w:rsidRDefault="00FD74F2" w14:paraId="62B9676C" w14:textId="6B1E0A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  <w:r w:rsidRPr="00FD74F2">
              <w:rPr>
                <w:rFonts w:ascii="Calibri" w:hAnsi="Calibri" w:eastAsia="Times New Roman" w:cs="Calibri"/>
                <w:b/>
                <w:bCs/>
                <w:color w:val="FFFFFF"/>
                <w:sz w:val="20"/>
                <w:szCs w:val="20"/>
                <w:lang w:eastAsia="fr-CA"/>
              </w:rPr>
              <w:t>Pair</w:t>
            </w:r>
          </w:p>
        </w:tc>
        <w:tc>
          <w:tcPr>
            <w:tcW w:w="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2F5496" w:themeFill="accent5" w:themeFillShade="BF"/>
            <w:tcMar>
              <w:top w:w="57" w:type="dxa"/>
              <w:bottom w:w="57" w:type="dxa"/>
            </w:tcMar>
            <w:vAlign w:val="center"/>
            <w:hideMark/>
          </w:tcPr>
          <w:p w:rsidRPr="00FD74F2" w:rsidR="00FD74F2" w:rsidP="0080403F" w:rsidRDefault="00FD74F2" w14:paraId="24BC576D" w14:textId="7A7A7A3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  <w:proofErr w:type="spellStart"/>
            <w:r w:rsidRPr="00FD74F2">
              <w:rPr>
                <w:rFonts w:ascii="Calibri" w:hAnsi="Calibri" w:eastAsia="Times New Roman" w:cs="Calibri"/>
                <w:b/>
                <w:bCs/>
                <w:color w:val="FFFFFF"/>
                <w:sz w:val="20"/>
                <w:szCs w:val="20"/>
                <w:lang w:eastAsia="fr-CA"/>
              </w:rPr>
              <w:t>Acc</w:t>
            </w:r>
            <w:proofErr w:type="spellEnd"/>
            <w:r w:rsidRPr="00FD74F2">
              <w:rPr>
                <w:rFonts w:ascii="Calibri" w:hAnsi="Calibri" w:eastAsia="Times New Roman" w:cs="Calibri"/>
                <w:b/>
                <w:bCs/>
                <w:color w:val="FFFFFF"/>
                <w:sz w:val="20"/>
                <w:szCs w:val="20"/>
                <w:lang w:eastAsia="fr-CA"/>
              </w:rPr>
              <w:t>.</w:t>
            </w:r>
          </w:p>
        </w:tc>
        <w:tc>
          <w:tcPr>
            <w:tcW w:w="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2F5496" w:themeFill="accent5" w:themeFillShade="BF"/>
            <w:tcMar>
              <w:top w:w="57" w:type="dxa"/>
              <w:bottom w:w="57" w:type="dxa"/>
            </w:tcMar>
            <w:vAlign w:val="center"/>
            <w:hideMark/>
          </w:tcPr>
          <w:p w:rsidRPr="00FD74F2" w:rsidR="00FD74F2" w:rsidP="0080403F" w:rsidRDefault="00FD74F2" w14:paraId="72E1B5D3" w14:textId="47B07C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  <w:proofErr w:type="spellStart"/>
            <w:r w:rsidRPr="00FD74F2">
              <w:rPr>
                <w:rFonts w:ascii="Calibri" w:hAnsi="Calibri" w:eastAsia="Times New Roman" w:cs="Calibri"/>
                <w:b/>
                <w:bCs/>
                <w:color w:val="FFFFFF"/>
                <w:sz w:val="20"/>
                <w:szCs w:val="20"/>
                <w:lang w:eastAsia="fr-CA"/>
              </w:rPr>
              <w:t>Dir</w:t>
            </w:r>
            <w:proofErr w:type="spellEnd"/>
          </w:p>
        </w:tc>
        <w:tc>
          <w:tcPr>
            <w:tcW w:w="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2F5496" w:themeFill="accent5" w:themeFillShade="BF"/>
            <w:tcMar>
              <w:top w:w="57" w:type="dxa"/>
              <w:bottom w:w="57" w:type="dxa"/>
            </w:tcMar>
            <w:vAlign w:val="center"/>
            <w:hideMark/>
          </w:tcPr>
          <w:p w:rsidRPr="00FD74F2" w:rsidR="00FD74F2" w:rsidP="0080403F" w:rsidRDefault="00FD74F2" w14:paraId="4CD539CC" w14:textId="58B0D46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  <w:r w:rsidRPr="00FD74F2">
              <w:rPr>
                <w:rFonts w:ascii="Calibri" w:hAnsi="Calibri" w:eastAsia="Times New Roman" w:cs="Calibri"/>
                <w:b/>
                <w:bCs/>
                <w:color w:val="FFFFFF"/>
                <w:sz w:val="20"/>
                <w:szCs w:val="20"/>
                <w:lang w:eastAsia="fr-CA"/>
              </w:rPr>
              <w:t>M</w:t>
            </w:r>
          </w:p>
        </w:tc>
        <w:tc>
          <w:tcPr>
            <w:tcW w:w="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2F5496" w:themeFill="accent5" w:themeFillShade="BF"/>
            <w:tcMar>
              <w:top w:w="57" w:type="dxa"/>
              <w:bottom w:w="57" w:type="dxa"/>
            </w:tcMar>
            <w:vAlign w:val="center"/>
            <w:hideMark/>
          </w:tcPr>
          <w:p w:rsidRPr="00FD74F2" w:rsidR="00FD74F2" w:rsidP="0080403F" w:rsidRDefault="00FD74F2" w14:paraId="41DC4EE2" w14:textId="12D197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  <w:r w:rsidRPr="00FD74F2">
              <w:rPr>
                <w:rFonts w:ascii="Calibri" w:hAnsi="Calibri" w:eastAsia="Times New Roman" w:cs="Calibri"/>
                <w:b/>
                <w:bCs/>
                <w:color w:val="FFFFFF"/>
                <w:sz w:val="20"/>
                <w:szCs w:val="20"/>
                <w:lang w:eastAsia="fr-CA"/>
              </w:rPr>
              <w:t>PRO</w:t>
            </w: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2F5496" w:themeFill="accent5" w:themeFillShade="BF"/>
            <w:tcMar>
              <w:top w:w="57" w:type="dxa"/>
              <w:bottom w:w="57" w:type="dxa"/>
            </w:tcMar>
            <w:vAlign w:val="center"/>
            <w:hideMark/>
          </w:tcPr>
          <w:p w:rsidRPr="00FD74F2" w:rsidR="00FD74F2" w:rsidP="0080403F" w:rsidRDefault="00FD74F2" w14:paraId="6A8ABBC0" w14:textId="0DA88E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  <w:r w:rsidRPr="00FD74F2">
              <w:rPr>
                <w:rFonts w:ascii="Calibri" w:hAnsi="Calibri" w:eastAsia="Times New Roman" w:cs="Calibri"/>
                <w:b/>
                <w:bCs/>
                <w:color w:val="FFFFFF"/>
                <w:sz w:val="20"/>
                <w:szCs w:val="20"/>
                <w:lang w:eastAsia="fr-CA"/>
              </w:rPr>
              <w:t>RH</w:t>
            </w:r>
          </w:p>
        </w:tc>
      </w:tr>
      <w:tr w:rsidRPr="00FD74F2" w:rsidR="007F601A" w:rsidTr="00E777A6" w14:paraId="6C9CD1F2" w14:textId="77777777">
        <w:trPr>
          <w:trHeight w:val="75"/>
        </w:trPr>
        <w:tc>
          <w:tcPr>
            <w:tcW w:w="2558" w:type="dxa"/>
            <w:vMerge/>
            <w:vAlign w:val="center"/>
            <w:hideMark/>
          </w:tcPr>
          <w:p w:rsidRPr="00FD74F2" w:rsidR="00FD74F2" w:rsidP="00FD74F2" w:rsidRDefault="00FD74F2" w14:paraId="4B94D5A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E2F3" w:themeFill="accent5" w:themeFillTint="33"/>
            <w:tcMar>
              <w:top w:w="57" w:type="dxa"/>
              <w:bottom w:w="57" w:type="dxa"/>
            </w:tcMar>
            <w:vAlign w:val="center"/>
          </w:tcPr>
          <w:p w:rsidRPr="00D51E8F" w:rsidR="00FD74F2" w:rsidP="00D51E8F" w:rsidRDefault="00FD74F2" w14:paraId="1438EC5F" w14:textId="72E08D01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ind w:left="434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fr-CA"/>
              </w:rPr>
            </w:pPr>
          </w:p>
        </w:tc>
        <w:tc>
          <w:tcPr>
            <w:tcW w:w="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  <w:hideMark/>
          </w:tcPr>
          <w:p w:rsidRPr="00FD74F2" w:rsidR="00FD74F2" w:rsidP="00FD74F2" w:rsidRDefault="00FD74F2" w14:paraId="2CA4ECA7" w14:textId="77777777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  <w:r w:rsidRPr="00FD74F2">
              <w:rPr>
                <w:rFonts w:ascii="Calibri" w:hAnsi="Calibri" w:eastAsia="Times New Roman" w:cs="Calibri"/>
                <w:color w:val="FFFFFF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  <w:hideMark/>
          </w:tcPr>
          <w:p w:rsidRPr="00FD74F2" w:rsidR="00FD74F2" w:rsidP="00FD74F2" w:rsidRDefault="00FD74F2" w14:paraId="157D6B25" w14:textId="77777777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  <w:r w:rsidRPr="00FD74F2">
              <w:rPr>
                <w:rFonts w:ascii="Calibri" w:hAnsi="Calibri" w:eastAsia="Times New Roman" w:cs="Calibri"/>
                <w:color w:val="FFFFFF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  <w:hideMark/>
          </w:tcPr>
          <w:p w:rsidRPr="00FD74F2" w:rsidR="00FD74F2" w:rsidP="00FD74F2" w:rsidRDefault="00FD74F2" w14:paraId="79E427E6" w14:textId="77777777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  <w:r w:rsidRPr="00FD74F2">
              <w:rPr>
                <w:rFonts w:ascii="Calibri" w:hAnsi="Calibri" w:eastAsia="Times New Roman" w:cs="Calibri"/>
                <w:color w:val="FFFFFF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  <w:hideMark/>
          </w:tcPr>
          <w:p w:rsidRPr="00FD74F2" w:rsidR="00FD74F2" w:rsidP="00FD74F2" w:rsidRDefault="00FD74F2" w14:paraId="566C1BC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  <w:r w:rsidRPr="00FD74F2">
              <w:rPr>
                <w:rFonts w:ascii="Calibri" w:hAnsi="Calibri" w:eastAsia="Times New Roman" w:cs="Calibri"/>
                <w:color w:val="FFFFFF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E2F3" w:themeFill="accent5" w:themeFillTint="33"/>
            <w:tcMar>
              <w:top w:w="57" w:type="dxa"/>
              <w:bottom w:w="57" w:type="dxa"/>
            </w:tcMar>
            <w:vAlign w:val="center"/>
            <w:hideMark/>
          </w:tcPr>
          <w:p w:rsidRPr="00FD74F2" w:rsidR="00FD74F2" w:rsidP="00FD74F2" w:rsidRDefault="00FD74F2" w14:paraId="119AAE5E" w14:textId="3ED09D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E2F3" w:themeFill="accent5" w:themeFillTint="33"/>
            <w:tcMar>
              <w:top w:w="57" w:type="dxa"/>
              <w:bottom w:w="57" w:type="dxa"/>
            </w:tcMar>
            <w:vAlign w:val="center"/>
            <w:hideMark/>
          </w:tcPr>
          <w:p w:rsidRPr="00FD74F2" w:rsidR="00FD74F2" w:rsidP="00FD74F2" w:rsidRDefault="00FD74F2" w14:paraId="37ECF4BE" w14:textId="5E770FD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</w:p>
        </w:tc>
      </w:tr>
      <w:tr w:rsidRPr="00FD74F2" w:rsidR="007F601A" w:rsidTr="00E777A6" w14:paraId="7DB7D438" w14:textId="77777777">
        <w:trPr>
          <w:trHeight w:val="390"/>
        </w:trPr>
        <w:tc>
          <w:tcPr>
            <w:tcW w:w="2558" w:type="dxa"/>
            <w:vMerge/>
            <w:vAlign w:val="center"/>
            <w:hideMark/>
          </w:tcPr>
          <w:p w:rsidRPr="00FD74F2" w:rsidR="00FD74F2" w:rsidP="00FD74F2" w:rsidRDefault="00FD74F2" w14:paraId="3DEEC66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E2F3" w:themeFill="accent5" w:themeFillTint="33"/>
            <w:tcMar>
              <w:top w:w="57" w:type="dxa"/>
              <w:bottom w:w="57" w:type="dxa"/>
            </w:tcMar>
            <w:vAlign w:val="center"/>
          </w:tcPr>
          <w:p w:rsidRPr="00D51E8F" w:rsidR="00FD74F2" w:rsidP="00D51E8F" w:rsidRDefault="00FD74F2" w14:paraId="4C80320C" w14:textId="2B8E63EA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ind w:left="434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fr-CA"/>
              </w:rPr>
            </w:pPr>
          </w:p>
        </w:tc>
        <w:tc>
          <w:tcPr>
            <w:tcW w:w="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  <w:hideMark/>
          </w:tcPr>
          <w:p w:rsidRPr="00FD74F2" w:rsidR="00FD74F2" w:rsidP="00FD74F2" w:rsidRDefault="00FD74F2" w14:paraId="1DB36F4A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  <w:r w:rsidRPr="00FD74F2">
              <w:rPr>
                <w:rFonts w:ascii="Calibri" w:hAnsi="Calibri" w:eastAsia="Times New Roman" w:cs="Calibri"/>
                <w:color w:val="FFFFFF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  <w:hideMark/>
          </w:tcPr>
          <w:p w:rsidRPr="00FD74F2" w:rsidR="00FD74F2" w:rsidP="00FD74F2" w:rsidRDefault="00FD74F2" w14:paraId="63082F8C" w14:textId="6EA4893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  <w:hideMark/>
          </w:tcPr>
          <w:p w:rsidRPr="00FD74F2" w:rsidR="00FD74F2" w:rsidP="00FD74F2" w:rsidRDefault="00FD74F2" w14:paraId="7B8DA0A9" w14:textId="4C99B3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  <w:hideMark/>
          </w:tcPr>
          <w:p w:rsidRPr="00FD74F2" w:rsidR="00FD74F2" w:rsidP="00FD74F2" w:rsidRDefault="00FD74F2" w14:paraId="2A50F080" w14:textId="69A9A5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E2F3" w:themeFill="accent5" w:themeFillTint="33"/>
            <w:tcMar>
              <w:top w:w="57" w:type="dxa"/>
              <w:bottom w:w="57" w:type="dxa"/>
            </w:tcMar>
            <w:vAlign w:val="center"/>
            <w:hideMark/>
          </w:tcPr>
          <w:p w:rsidRPr="00FD74F2" w:rsidR="00FD74F2" w:rsidP="00FD74F2" w:rsidRDefault="00FD74F2" w14:paraId="28D17827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  <w:r w:rsidRPr="00FD74F2">
              <w:rPr>
                <w:rFonts w:ascii="Calibri" w:hAnsi="Calibri" w:eastAsia="Times New Roman" w:cs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E2F3" w:themeFill="accent5" w:themeFillTint="33"/>
            <w:tcMar>
              <w:top w:w="57" w:type="dxa"/>
              <w:bottom w:w="57" w:type="dxa"/>
            </w:tcMar>
            <w:vAlign w:val="center"/>
            <w:hideMark/>
          </w:tcPr>
          <w:p w:rsidRPr="00FD74F2" w:rsidR="00FD74F2" w:rsidP="00FD74F2" w:rsidRDefault="00FD74F2" w14:paraId="5D86C630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  <w:r w:rsidRPr="00FD74F2">
              <w:rPr>
                <w:rFonts w:ascii="Calibri" w:hAnsi="Calibri" w:eastAsia="Times New Roman" w:cs="Calibri"/>
                <w:sz w:val="20"/>
                <w:szCs w:val="20"/>
                <w:lang w:eastAsia="fr-CA"/>
              </w:rPr>
              <w:t> </w:t>
            </w:r>
          </w:p>
        </w:tc>
      </w:tr>
      <w:tr w:rsidRPr="00FD74F2" w:rsidR="007F601A" w:rsidTr="00E777A6" w14:paraId="7A7DC44F" w14:textId="77777777">
        <w:trPr>
          <w:trHeight w:val="60"/>
        </w:trPr>
        <w:tc>
          <w:tcPr>
            <w:tcW w:w="2558" w:type="dxa"/>
            <w:vMerge/>
            <w:vAlign w:val="center"/>
            <w:hideMark/>
          </w:tcPr>
          <w:p w:rsidRPr="00FD74F2" w:rsidR="00FD74F2" w:rsidP="00FD74F2" w:rsidRDefault="00FD74F2" w14:paraId="3656B9A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E2F3" w:themeFill="accent5" w:themeFillTint="33"/>
            <w:tcMar>
              <w:top w:w="57" w:type="dxa"/>
              <w:bottom w:w="57" w:type="dxa"/>
            </w:tcMar>
            <w:vAlign w:val="center"/>
          </w:tcPr>
          <w:p w:rsidRPr="00D51E8F" w:rsidR="00FD74F2" w:rsidP="00D51E8F" w:rsidRDefault="00FD74F2" w14:paraId="372ADA92" w14:textId="109BC7ED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ind w:left="434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fr-CA"/>
              </w:rPr>
            </w:pPr>
          </w:p>
        </w:tc>
        <w:tc>
          <w:tcPr>
            <w:tcW w:w="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  <w:hideMark/>
          </w:tcPr>
          <w:p w:rsidRPr="00FD74F2" w:rsidR="00FD74F2" w:rsidP="00FD74F2" w:rsidRDefault="00FD74F2" w14:paraId="5380F020" w14:textId="77777777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  <w:r w:rsidRPr="00FD74F2">
              <w:rPr>
                <w:rFonts w:ascii="Calibri" w:hAnsi="Calibri" w:eastAsia="Times New Roman" w:cs="Calibri"/>
                <w:color w:val="FFFFFF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  <w:hideMark/>
          </w:tcPr>
          <w:p w:rsidRPr="00FD74F2" w:rsidR="00FD74F2" w:rsidP="00FD74F2" w:rsidRDefault="00FD74F2" w14:paraId="3F8C8A50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  <w:r w:rsidRPr="00FD74F2">
              <w:rPr>
                <w:rFonts w:ascii="Calibri" w:hAnsi="Calibri" w:eastAsia="Times New Roman" w:cs="Calibri"/>
                <w:color w:val="FFFFFF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  <w:hideMark/>
          </w:tcPr>
          <w:p w:rsidRPr="00FD74F2" w:rsidR="00FD74F2" w:rsidP="00FD74F2" w:rsidRDefault="00FD74F2" w14:paraId="47B69F5E" w14:textId="0EF7EC7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  <w:hideMark/>
          </w:tcPr>
          <w:p w:rsidRPr="00FD74F2" w:rsidR="00FD74F2" w:rsidP="00FD74F2" w:rsidRDefault="00FD74F2" w14:paraId="3CEEED34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  <w:r w:rsidRPr="00FD74F2">
              <w:rPr>
                <w:rFonts w:ascii="Calibri" w:hAnsi="Calibri" w:eastAsia="Times New Roman" w:cs="Calibri"/>
                <w:color w:val="FFFFFF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E2F3" w:themeFill="accent5" w:themeFillTint="33"/>
            <w:tcMar>
              <w:top w:w="57" w:type="dxa"/>
              <w:bottom w:w="57" w:type="dxa"/>
            </w:tcMar>
            <w:vAlign w:val="center"/>
            <w:hideMark/>
          </w:tcPr>
          <w:p w:rsidRPr="00FD74F2" w:rsidR="00FD74F2" w:rsidP="00FD74F2" w:rsidRDefault="00FD74F2" w14:paraId="42F19EF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  <w:r w:rsidRPr="00FD74F2">
              <w:rPr>
                <w:rFonts w:ascii="Calibri" w:hAnsi="Calibri" w:eastAsia="Times New Roman" w:cs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E2F3" w:themeFill="accent5" w:themeFillTint="33"/>
            <w:tcMar>
              <w:top w:w="57" w:type="dxa"/>
              <w:bottom w:w="57" w:type="dxa"/>
            </w:tcMar>
            <w:vAlign w:val="center"/>
            <w:hideMark/>
          </w:tcPr>
          <w:p w:rsidRPr="00FD74F2" w:rsidR="00FD74F2" w:rsidP="00FD74F2" w:rsidRDefault="00FD74F2" w14:paraId="445D44F4" w14:textId="77B426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</w:p>
        </w:tc>
      </w:tr>
      <w:tr w:rsidRPr="00FD74F2" w:rsidR="007F601A" w:rsidTr="00E777A6" w14:paraId="79BF1784" w14:textId="77777777">
        <w:trPr>
          <w:trHeight w:val="60"/>
        </w:trPr>
        <w:tc>
          <w:tcPr>
            <w:tcW w:w="2558" w:type="dxa"/>
            <w:vMerge/>
            <w:vAlign w:val="center"/>
            <w:hideMark/>
          </w:tcPr>
          <w:p w:rsidRPr="00FD74F2" w:rsidR="00FD74F2" w:rsidP="00FD74F2" w:rsidRDefault="00FD74F2" w14:paraId="45FB081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1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E2F3" w:themeFill="accent5" w:themeFillTint="33"/>
            <w:tcMar>
              <w:top w:w="57" w:type="dxa"/>
              <w:bottom w:w="57" w:type="dxa"/>
            </w:tcMar>
            <w:vAlign w:val="center"/>
          </w:tcPr>
          <w:p w:rsidRPr="00D51E8F" w:rsidR="00FD74F2" w:rsidP="00D51E8F" w:rsidRDefault="00FD74F2" w14:paraId="00F521A7" w14:textId="43518040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ind w:left="434"/>
              <w:textAlignment w:val="baseline"/>
              <w:rPr>
                <w:rFonts w:ascii="Calibri" w:hAnsi="Calibri" w:eastAsia="Times New Roman" w:cs="Calibri"/>
                <w:sz w:val="20"/>
                <w:szCs w:val="20"/>
                <w:lang w:eastAsia="fr-CA"/>
              </w:rPr>
            </w:pPr>
          </w:p>
        </w:tc>
        <w:tc>
          <w:tcPr>
            <w:tcW w:w="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  <w:hideMark/>
          </w:tcPr>
          <w:p w:rsidRPr="00FD74F2" w:rsidR="00FD74F2" w:rsidP="00FD74F2" w:rsidRDefault="00FD74F2" w14:paraId="10CDB72F" w14:textId="36B672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  <w:hideMark/>
          </w:tcPr>
          <w:p w:rsidRPr="00FD74F2" w:rsidR="00FD74F2" w:rsidP="00FD74F2" w:rsidRDefault="00FD74F2" w14:paraId="75E003AE" w14:textId="1FAE611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  <w:hideMark/>
          </w:tcPr>
          <w:p w:rsidRPr="00FD74F2" w:rsidR="00FD74F2" w:rsidP="00FD74F2" w:rsidRDefault="00FD74F2" w14:paraId="269376E5" w14:textId="5C86D0B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  <w:hideMark/>
          </w:tcPr>
          <w:p w:rsidRPr="00FD74F2" w:rsidR="00FD74F2" w:rsidP="00FD74F2" w:rsidRDefault="00FD74F2" w14:paraId="06FC542B" w14:textId="3DD35F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E2F3" w:themeFill="accent5" w:themeFillTint="33"/>
            <w:tcMar>
              <w:top w:w="57" w:type="dxa"/>
              <w:bottom w:w="57" w:type="dxa"/>
            </w:tcMar>
            <w:vAlign w:val="center"/>
            <w:hideMark/>
          </w:tcPr>
          <w:p w:rsidRPr="00FD74F2" w:rsidR="00FD74F2" w:rsidP="00FD74F2" w:rsidRDefault="00FD74F2" w14:paraId="4D855984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  <w:r w:rsidRPr="00FD74F2">
              <w:rPr>
                <w:rFonts w:ascii="Calibri" w:hAnsi="Calibri" w:eastAsia="Times New Roman" w:cs="Calibri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E2F3" w:themeFill="accent5" w:themeFillTint="33"/>
            <w:tcMar>
              <w:top w:w="57" w:type="dxa"/>
              <w:bottom w:w="57" w:type="dxa"/>
            </w:tcMar>
            <w:vAlign w:val="center"/>
            <w:hideMark/>
          </w:tcPr>
          <w:p w:rsidRPr="00FD74F2" w:rsidR="00FD74F2" w:rsidP="00FD74F2" w:rsidRDefault="00FD74F2" w14:paraId="6CE2FCB8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eastAsia="fr-CA"/>
              </w:rPr>
            </w:pPr>
            <w:r w:rsidRPr="00FD74F2">
              <w:rPr>
                <w:rFonts w:ascii="Calibri" w:hAnsi="Calibri" w:eastAsia="Times New Roman" w:cs="Calibri"/>
                <w:sz w:val="20"/>
                <w:szCs w:val="20"/>
                <w:lang w:eastAsia="fr-CA"/>
              </w:rPr>
              <w:t> </w:t>
            </w:r>
          </w:p>
        </w:tc>
      </w:tr>
    </w:tbl>
    <w:p w:rsidRPr="007F601A" w:rsidR="00631A3C" w:rsidP="00E777A6" w:rsidRDefault="00E777A6" w14:paraId="62486C05" w14:textId="2A3D4AED">
      <w:pPr>
        <w:spacing w:after="0" w:line="240" w:lineRule="auto"/>
        <w:textAlignment w:val="baseline"/>
        <w:rPr>
          <w:rFonts w:ascii="Calibri" w:hAnsi="Calibri" w:eastAsia="Times New Roman" w:cs="Calibri"/>
          <w:sz w:val="16"/>
          <w:szCs w:val="16"/>
          <w:lang w:eastAsia="fr-CA"/>
        </w:rPr>
      </w:pPr>
    </w:p>
    <w:sectPr w:rsidRPr="007F601A" w:rsidR="00631A3C" w:rsidSect="0080403F">
      <w:pgSz w:w="20160" w:h="12240" w:orient="landscape"/>
      <w:pgMar w:top="608" w:right="720" w:bottom="26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DA9"/>
    <w:multiLevelType w:val="hybridMultilevel"/>
    <w:tmpl w:val="0A36FAF0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5E6"/>
    <w:multiLevelType w:val="multilevel"/>
    <w:tmpl w:val="03CADF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C393E"/>
    <w:multiLevelType w:val="multilevel"/>
    <w:tmpl w:val="680E3EAE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14E58"/>
    <w:multiLevelType w:val="hybridMultilevel"/>
    <w:tmpl w:val="A55AEC24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1222B"/>
    <w:multiLevelType w:val="multilevel"/>
    <w:tmpl w:val="E9003B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D0137F"/>
    <w:multiLevelType w:val="multilevel"/>
    <w:tmpl w:val="6BDAE53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7A539A"/>
    <w:multiLevelType w:val="multilevel"/>
    <w:tmpl w:val="04686B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0D5AC4"/>
    <w:multiLevelType w:val="hybridMultilevel"/>
    <w:tmpl w:val="BDE45248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06F3F"/>
    <w:multiLevelType w:val="multilevel"/>
    <w:tmpl w:val="12FE1CE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F4239"/>
    <w:multiLevelType w:val="multilevel"/>
    <w:tmpl w:val="8BD4B9D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5D35D5"/>
    <w:multiLevelType w:val="multilevel"/>
    <w:tmpl w:val="F024529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E06F05"/>
    <w:multiLevelType w:val="multilevel"/>
    <w:tmpl w:val="CFE2AAD8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DA21DE"/>
    <w:multiLevelType w:val="multilevel"/>
    <w:tmpl w:val="CF489CF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081276"/>
    <w:multiLevelType w:val="multilevel"/>
    <w:tmpl w:val="E0022FD4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435EBD"/>
    <w:multiLevelType w:val="multilevel"/>
    <w:tmpl w:val="68E21E5E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B47114"/>
    <w:multiLevelType w:val="multilevel"/>
    <w:tmpl w:val="9464329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93525E"/>
    <w:multiLevelType w:val="multilevel"/>
    <w:tmpl w:val="430816D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E44410"/>
    <w:multiLevelType w:val="multilevel"/>
    <w:tmpl w:val="B84A605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0E6D46"/>
    <w:multiLevelType w:val="multilevel"/>
    <w:tmpl w:val="C37E59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5600DC"/>
    <w:multiLevelType w:val="multilevel"/>
    <w:tmpl w:val="34B6816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C77C9B"/>
    <w:multiLevelType w:val="multilevel"/>
    <w:tmpl w:val="55B2E36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9"/>
  </w:num>
  <w:num w:numId="3">
    <w:abstractNumId w:val="16"/>
  </w:num>
  <w:num w:numId="4">
    <w:abstractNumId w:val="17"/>
  </w:num>
  <w:num w:numId="5">
    <w:abstractNumId w:val="6"/>
  </w:num>
  <w:num w:numId="6">
    <w:abstractNumId w:val="10"/>
  </w:num>
  <w:num w:numId="7">
    <w:abstractNumId w:val="18"/>
  </w:num>
  <w:num w:numId="8">
    <w:abstractNumId w:val="5"/>
  </w:num>
  <w:num w:numId="9">
    <w:abstractNumId w:val="20"/>
  </w:num>
  <w:num w:numId="10">
    <w:abstractNumId w:val="11"/>
  </w:num>
  <w:num w:numId="11">
    <w:abstractNumId w:val="13"/>
  </w:num>
  <w:num w:numId="12">
    <w:abstractNumId w:val="14"/>
  </w:num>
  <w:num w:numId="13">
    <w:abstractNumId w:val="1"/>
  </w:num>
  <w:num w:numId="14">
    <w:abstractNumId w:val="8"/>
  </w:num>
  <w:num w:numId="15">
    <w:abstractNumId w:val="12"/>
  </w:num>
  <w:num w:numId="16">
    <w:abstractNumId w:val="15"/>
  </w:num>
  <w:num w:numId="17">
    <w:abstractNumId w:val="9"/>
  </w:num>
  <w:num w:numId="18">
    <w:abstractNumId w:val="2"/>
  </w:num>
  <w:num w:numId="19">
    <w:abstractNumId w:val="7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F2"/>
    <w:rsid w:val="0021448F"/>
    <w:rsid w:val="002F599B"/>
    <w:rsid w:val="00375576"/>
    <w:rsid w:val="005179E8"/>
    <w:rsid w:val="007F4F21"/>
    <w:rsid w:val="007F601A"/>
    <w:rsid w:val="0080403F"/>
    <w:rsid w:val="00D51E8F"/>
    <w:rsid w:val="00E777A6"/>
    <w:rsid w:val="00FD74F2"/>
    <w:rsid w:val="00FE5957"/>
    <w:rsid w:val="00FE7EF3"/>
    <w:rsid w:val="1147E231"/>
    <w:rsid w:val="116138E1"/>
    <w:rsid w:val="13D00B36"/>
    <w:rsid w:val="1416A67A"/>
    <w:rsid w:val="17D28B2C"/>
    <w:rsid w:val="1827650E"/>
    <w:rsid w:val="3384F7FA"/>
    <w:rsid w:val="3D710400"/>
    <w:rsid w:val="3DB2BB38"/>
    <w:rsid w:val="407414EE"/>
    <w:rsid w:val="4856E31B"/>
    <w:rsid w:val="4EC4ECF6"/>
    <w:rsid w:val="4F33B5A0"/>
    <w:rsid w:val="58C68072"/>
    <w:rsid w:val="5B0BB594"/>
    <w:rsid w:val="63297FB7"/>
    <w:rsid w:val="6579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56021"/>
  <w15:chartTrackingRefBased/>
  <w15:docId w15:val="{52884EE1-6FF9-48E1-B9C8-40EA3C47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FD74F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r-CA"/>
    </w:rPr>
  </w:style>
  <w:style w:type="character" w:styleId="normaltextrun" w:customStyle="1">
    <w:name w:val="normaltextrun"/>
    <w:basedOn w:val="Policepardfaut"/>
    <w:rsid w:val="00FD74F2"/>
  </w:style>
  <w:style w:type="character" w:styleId="eop" w:customStyle="1">
    <w:name w:val="eop"/>
    <w:basedOn w:val="Policepardfaut"/>
    <w:rsid w:val="00FD74F2"/>
  </w:style>
  <w:style w:type="paragraph" w:styleId="Paragraphedeliste">
    <w:name w:val="List Paragraph"/>
    <w:basedOn w:val="Normal"/>
    <w:uiPriority w:val="34"/>
    <w:qFormat/>
    <w:rsid w:val="00214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3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86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99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7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9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8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0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0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54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4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9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9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43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93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9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85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50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5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9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5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94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3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9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71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3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3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5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93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24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6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33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0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3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3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6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3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5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7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54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9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9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5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03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2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58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6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3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63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9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3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5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46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5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9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7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2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4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5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73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2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4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57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2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3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2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4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8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2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36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0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1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7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6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72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0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0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7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0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6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9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90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9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10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7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9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4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1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0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92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8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6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47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2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6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0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6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6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9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3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46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8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5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6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48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5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3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5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1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8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1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22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2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99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8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3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1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83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3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7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8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6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1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9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04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4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5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58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8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9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96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5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3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7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8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85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0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93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61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6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04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58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1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6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5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96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7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7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0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95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4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60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4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6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83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2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0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5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7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7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7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0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2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4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6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0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6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1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7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69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9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8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19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21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7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73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56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5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0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8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52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4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7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46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8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1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openxmlformats.org/officeDocument/2006/relationships/image" Target="/media/image2.png" Id="R0722b7a5b30d45e1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04510af-767f-4dad-bca3-208ebf5e2e20">
      <UserInfo>
        <DisplayName>Genevieve Gaucher</DisplayName>
        <AccountId>24</AccountId>
        <AccountType/>
      </UserInfo>
      <UserInfo>
        <DisplayName>Sophie Vézina</DisplayName>
        <AccountId>23</AccountId>
        <AccountType/>
      </UserInfo>
      <UserInfo>
        <DisplayName>Nancy Bouchard</DisplayName>
        <AccountId>299</AccountId>
        <AccountType/>
      </UserInfo>
      <UserInfo>
        <DisplayName>Nancy Lalonde</DisplayName>
        <AccountId>22</AccountId>
        <AccountType/>
      </UserInfo>
      <UserInfo>
        <DisplayName>Marie-Ève Pelletier</DisplayName>
        <AccountId>20</AccountId>
        <AccountType/>
      </UserInfo>
    </SharedWithUsers>
    <TaxCatchAll xmlns="804510af-767f-4dad-bca3-208ebf5e2e20" xsi:nil="true"/>
    <lcf76f155ced4ddcb4097134ff3c332f xmlns="733d7b82-f9d2-4c2b-8562-ad9fc805567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254E43B6A2ED41967D4E6393BEB661" ma:contentTypeVersion="15" ma:contentTypeDescription="Crée un document." ma:contentTypeScope="" ma:versionID="70ba64c253e346ed0672fe3490a7096b">
  <xsd:schema xmlns:xsd="http://www.w3.org/2001/XMLSchema" xmlns:xs="http://www.w3.org/2001/XMLSchema" xmlns:p="http://schemas.microsoft.com/office/2006/metadata/properties" xmlns:ns2="733d7b82-f9d2-4c2b-8562-ad9fc8055677" xmlns:ns3="804510af-767f-4dad-bca3-208ebf5e2e20" targetNamespace="http://schemas.microsoft.com/office/2006/metadata/properties" ma:root="true" ma:fieldsID="78e98fcae6f025ccc8ca2064fb19d8dc" ns2:_="" ns3:_="">
    <xsd:import namespace="733d7b82-f9d2-4c2b-8562-ad9fc8055677"/>
    <xsd:import namespace="804510af-767f-4dad-bca3-208ebf5e2e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d7b82-f9d2-4c2b-8562-ad9fc80556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7eb66732-8058-4b56-aa5f-a99ed9a626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510af-767f-4dad-bca3-208ebf5e2e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28cacdf-d2e5-4a48-ab1a-c55751109e95}" ma:internalName="TaxCatchAll" ma:showField="CatchAllData" ma:web="804510af-767f-4dad-bca3-208ebf5e2e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78A9B3-80DC-4CAA-81D5-781DF39249B2}">
  <ds:schemaRefs>
    <ds:schemaRef ds:uri="http://schemas.microsoft.com/office/2006/metadata/properties"/>
    <ds:schemaRef ds:uri="http://schemas.microsoft.com/office/infopath/2007/PartnerControls"/>
    <ds:schemaRef ds:uri="804510af-767f-4dad-bca3-208ebf5e2e20"/>
  </ds:schemaRefs>
</ds:datastoreItem>
</file>

<file path=customXml/itemProps2.xml><?xml version="1.0" encoding="utf-8"?>
<ds:datastoreItem xmlns:ds="http://schemas.openxmlformats.org/officeDocument/2006/customXml" ds:itemID="{DE586997-BECF-4063-8062-2CE3718C5C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DB7D4F-3EEB-483F-B585-A999E70BB19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Commission scolaire de Laval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Liliane Arsenault</dc:creator>
  <cp:keywords/>
  <dc:description/>
  <cp:lastModifiedBy>Nancy Lalonde</cp:lastModifiedBy>
  <cp:revision>4</cp:revision>
  <dcterms:created xsi:type="dcterms:W3CDTF">2022-04-04T14:02:00Z</dcterms:created>
  <dcterms:modified xsi:type="dcterms:W3CDTF">2022-09-15T19:26:57Z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0x01010006254E43B6A2ED41967D4E6393BEB661</vt:lpwstr>
  </property>
  <property fmtid="{D5CDD505-2E9C-101B-9397-08002B2CF9AE}" pid="3" name="MediaServiceImageTags">
    <vt:lpwstr/>
  </property>
</Properties>
</file>